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B7" w:rsidRDefault="00184FFC" w:rsidP="00FD0CB7">
      <w:pPr>
        <w:keepNext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287020</wp:posOffset>
            </wp:positionV>
            <wp:extent cx="7130415" cy="6580505"/>
            <wp:effectExtent l="0" t="0" r="0" b="0"/>
            <wp:wrapThrough wrapText="bothSides">
              <wp:wrapPolygon edited="0">
                <wp:start x="4790" y="63"/>
                <wp:lineTo x="4040" y="250"/>
                <wp:lineTo x="1962" y="1000"/>
                <wp:lineTo x="1558" y="1501"/>
                <wp:lineTo x="923" y="2126"/>
                <wp:lineTo x="519" y="3127"/>
                <wp:lineTo x="519" y="3314"/>
                <wp:lineTo x="577" y="4190"/>
                <wp:lineTo x="1039" y="5190"/>
                <wp:lineTo x="2251" y="6190"/>
                <wp:lineTo x="2366" y="6691"/>
                <wp:lineTo x="6810" y="7191"/>
                <wp:lineTo x="10791" y="7191"/>
                <wp:lineTo x="6521" y="7691"/>
                <wp:lineTo x="3520" y="8066"/>
                <wp:lineTo x="1558" y="9067"/>
                <wp:lineTo x="1327" y="9442"/>
                <wp:lineTo x="750" y="10130"/>
                <wp:lineTo x="462" y="11130"/>
                <wp:lineTo x="692" y="12193"/>
                <wp:lineTo x="1443" y="13319"/>
                <wp:lineTo x="3059" y="14194"/>
                <wp:lineTo x="5367" y="15195"/>
                <wp:lineTo x="3289" y="16133"/>
                <wp:lineTo x="2366" y="17133"/>
                <wp:lineTo x="2308" y="17508"/>
                <wp:lineTo x="2308" y="18321"/>
                <wp:lineTo x="2828" y="19197"/>
                <wp:lineTo x="2885" y="19384"/>
                <wp:lineTo x="4559" y="20197"/>
                <wp:lineTo x="14254" y="21198"/>
                <wp:lineTo x="14254" y="21260"/>
                <wp:lineTo x="15235" y="21448"/>
                <wp:lineTo x="16966" y="21448"/>
                <wp:lineTo x="18466" y="21198"/>
                <wp:lineTo x="20659" y="20385"/>
                <wp:lineTo x="20717" y="20197"/>
                <wp:lineTo x="21467" y="19259"/>
                <wp:lineTo x="21467" y="18134"/>
                <wp:lineTo x="20775" y="17446"/>
                <wp:lineTo x="20429" y="17196"/>
                <wp:lineTo x="20486" y="16946"/>
                <wp:lineTo x="17889" y="16258"/>
                <wp:lineTo x="6463" y="15195"/>
                <wp:lineTo x="8425" y="15195"/>
                <wp:lineTo x="18755" y="14382"/>
                <wp:lineTo x="18928" y="14194"/>
                <wp:lineTo x="20429" y="13319"/>
                <wp:lineTo x="21121" y="12193"/>
                <wp:lineTo x="21410" y="11193"/>
                <wp:lineTo x="21352" y="10192"/>
                <wp:lineTo x="21006" y="9192"/>
                <wp:lineTo x="20313" y="8442"/>
                <wp:lineTo x="20025" y="8191"/>
                <wp:lineTo x="20082" y="7504"/>
                <wp:lineTo x="17428" y="7191"/>
                <wp:lineTo x="18178" y="7066"/>
                <wp:lineTo x="18063" y="6190"/>
                <wp:lineTo x="18640" y="6190"/>
                <wp:lineTo x="20371" y="5440"/>
                <wp:lineTo x="20429" y="5190"/>
                <wp:lineTo x="21006" y="4190"/>
                <wp:lineTo x="21063" y="3189"/>
                <wp:lineTo x="20544" y="2126"/>
                <wp:lineTo x="19101" y="1063"/>
                <wp:lineTo x="17024" y="875"/>
                <wp:lineTo x="6636" y="63"/>
                <wp:lineTo x="4790" y="63"/>
              </wp:wrapPolygon>
            </wp:wrapThrough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786F3F" w:rsidRDefault="00786F3F" w:rsidP="00FD0CB7">
      <w:pPr>
        <w:pStyle w:val="Titulek"/>
      </w:pPr>
    </w:p>
    <w:p w:rsidR="00786F3F" w:rsidRPr="00786F3F" w:rsidRDefault="00786F3F" w:rsidP="00786F3F"/>
    <w:p w:rsidR="00786F3F" w:rsidRPr="00786F3F" w:rsidRDefault="00786F3F" w:rsidP="00786F3F"/>
    <w:p w:rsidR="00786F3F" w:rsidRPr="00786F3F" w:rsidRDefault="00786F3F" w:rsidP="00786F3F"/>
    <w:p w:rsidR="00786F3F" w:rsidRPr="00786F3F" w:rsidRDefault="00786F3F" w:rsidP="00786F3F"/>
    <w:p w:rsidR="00786F3F" w:rsidRPr="00786F3F" w:rsidRDefault="00786F3F" w:rsidP="00786F3F"/>
    <w:p w:rsidR="00786F3F" w:rsidRPr="00786F3F" w:rsidRDefault="00786F3F" w:rsidP="00786F3F"/>
    <w:p w:rsidR="00786F3F" w:rsidRPr="00786F3F" w:rsidRDefault="00786F3F" w:rsidP="00786F3F"/>
    <w:p w:rsidR="0079143B" w:rsidRPr="00184FFC" w:rsidRDefault="0079143B" w:rsidP="00184FFC">
      <w:pPr>
        <w:tabs>
          <w:tab w:val="left" w:pos="5783"/>
        </w:tabs>
        <w:jc w:val="left"/>
        <w:rPr>
          <w:color w:val="595959" w:themeColor="text1" w:themeTint="A6"/>
          <w:sz w:val="28"/>
          <w:szCs w:val="28"/>
        </w:rPr>
      </w:pPr>
    </w:p>
    <w:p w:rsidR="00DF79A4" w:rsidRPr="00AB2A90" w:rsidRDefault="00786F3F" w:rsidP="00786F3F">
      <w:pPr>
        <w:pStyle w:val="Odstavecseseznamem"/>
        <w:numPr>
          <w:ilvl w:val="0"/>
          <w:numId w:val="2"/>
        </w:numPr>
        <w:tabs>
          <w:tab w:val="left" w:pos="5783"/>
        </w:tabs>
        <w:jc w:val="left"/>
        <w:rPr>
          <w:color w:val="595959" w:themeColor="text1" w:themeTint="A6"/>
          <w:sz w:val="28"/>
          <w:szCs w:val="28"/>
        </w:rPr>
      </w:pPr>
      <w:r w:rsidRPr="00AB2A90">
        <w:rPr>
          <w:color w:val="595959" w:themeColor="text1" w:themeTint="A6"/>
          <w:sz w:val="28"/>
          <w:szCs w:val="28"/>
        </w:rPr>
        <w:t>Po</w:t>
      </w:r>
      <w:r w:rsidR="001C74B7">
        <w:rPr>
          <w:color w:val="595959" w:themeColor="text1" w:themeTint="A6"/>
          <w:sz w:val="28"/>
          <w:szCs w:val="28"/>
        </w:rPr>
        <w:t>drobný</w:t>
      </w:r>
      <w:r w:rsidRPr="00AB2A90">
        <w:rPr>
          <w:color w:val="595959" w:themeColor="text1" w:themeTint="A6"/>
          <w:sz w:val="28"/>
          <w:szCs w:val="28"/>
        </w:rPr>
        <w:t xml:space="preserve"> návod najdete v</w:t>
      </w:r>
      <w:r w:rsidR="001C74B7">
        <w:rPr>
          <w:color w:val="595959" w:themeColor="text1" w:themeTint="A6"/>
          <w:sz w:val="28"/>
          <w:szCs w:val="28"/>
        </w:rPr>
        <w:t> </w:t>
      </w:r>
      <w:r w:rsidRPr="00AB2A90">
        <w:rPr>
          <w:color w:val="595959" w:themeColor="text1" w:themeTint="A6"/>
          <w:sz w:val="28"/>
          <w:szCs w:val="28"/>
        </w:rPr>
        <w:t>dokumentu</w:t>
      </w:r>
      <w:r w:rsidR="001C74B7">
        <w:rPr>
          <w:color w:val="595959" w:themeColor="text1" w:themeTint="A6"/>
          <w:sz w:val="28"/>
          <w:szCs w:val="28"/>
        </w:rPr>
        <w:t xml:space="preserve"> „</w:t>
      </w:r>
      <w:r w:rsidRPr="00AB2A90">
        <w:rPr>
          <w:color w:val="595959" w:themeColor="text1" w:themeTint="A6"/>
          <w:sz w:val="28"/>
          <w:szCs w:val="28"/>
        </w:rPr>
        <w:t>manuál</w:t>
      </w:r>
      <w:r w:rsidR="00795D21" w:rsidRPr="00AB2A90">
        <w:rPr>
          <w:color w:val="595959" w:themeColor="text1" w:themeTint="A6"/>
          <w:sz w:val="28"/>
          <w:szCs w:val="28"/>
        </w:rPr>
        <w:t xml:space="preserve"> </w:t>
      </w:r>
      <w:r w:rsidR="001C74B7">
        <w:rPr>
          <w:color w:val="595959" w:themeColor="text1" w:themeTint="A6"/>
          <w:sz w:val="28"/>
          <w:szCs w:val="28"/>
        </w:rPr>
        <w:t xml:space="preserve"> pro přípravu oddlužení</w:t>
      </w:r>
      <w:r w:rsidR="0021032A">
        <w:rPr>
          <w:color w:val="595959" w:themeColor="text1" w:themeTint="A6"/>
          <w:sz w:val="28"/>
          <w:szCs w:val="28"/>
        </w:rPr>
        <w:t>.</w:t>
      </w:r>
      <w:r w:rsidR="001C74B7">
        <w:rPr>
          <w:color w:val="595959" w:themeColor="text1" w:themeTint="A6"/>
          <w:sz w:val="28"/>
          <w:szCs w:val="28"/>
        </w:rPr>
        <w:t>“</w:t>
      </w:r>
    </w:p>
    <w:p w:rsidR="00795D21" w:rsidRDefault="00DF59C1" w:rsidP="00786F3F">
      <w:pPr>
        <w:pStyle w:val="Odstavecseseznamem"/>
        <w:numPr>
          <w:ilvl w:val="0"/>
          <w:numId w:val="2"/>
        </w:numPr>
        <w:tabs>
          <w:tab w:val="left" w:pos="5783"/>
        </w:tabs>
        <w:jc w:val="left"/>
        <w:rPr>
          <w:color w:val="595959" w:themeColor="text1" w:themeTint="A6"/>
          <w:sz w:val="28"/>
          <w:szCs w:val="28"/>
        </w:rPr>
      </w:pPr>
      <w:r w:rsidRPr="00AB2A90">
        <w:rPr>
          <w:color w:val="595959" w:themeColor="text1" w:themeTint="A6"/>
          <w:sz w:val="28"/>
          <w:szCs w:val="28"/>
        </w:rPr>
        <w:t>Vzory žádostí, případně záznamové tabulky najdete u nás na webu</w:t>
      </w:r>
      <w:r w:rsidR="00AB2A90">
        <w:rPr>
          <w:color w:val="595959" w:themeColor="text1" w:themeTint="A6"/>
          <w:sz w:val="28"/>
          <w:szCs w:val="28"/>
        </w:rPr>
        <w:t>.</w:t>
      </w:r>
    </w:p>
    <w:p w:rsidR="00AB2A90" w:rsidRPr="00AB2A90" w:rsidRDefault="00AB2A90" w:rsidP="00786F3F">
      <w:pPr>
        <w:pStyle w:val="Odstavecseseznamem"/>
        <w:numPr>
          <w:ilvl w:val="0"/>
          <w:numId w:val="2"/>
        </w:numPr>
        <w:tabs>
          <w:tab w:val="left" w:pos="5783"/>
        </w:tabs>
        <w:jc w:val="left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Proveďte i částečnou přípravu před schůzkou s poradcem, urychlíte a </w:t>
      </w:r>
      <w:r w:rsidR="0021032A">
        <w:rPr>
          <w:color w:val="595959" w:themeColor="text1" w:themeTint="A6"/>
          <w:sz w:val="28"/>
          <w:szCs w:val="28"/>
        </w:rPr>
        <w:t>usnadníte další společnou práci.</w:t>
      </w:r>
    </w:p>
    <w:sectPr w:rsidR="00AB2A90" w:rsidRPr="00AB2A90" w:rsidSect="00DF79A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04" w:rsidRDefault="00CB4004" w:rsidP="00786F3F">
      <w:pPr>
        <w:spacing w:after="0" w:line="240" w:lineRule="auto"/>
      </w:pPr>
      <w:r>
        <w:separator/>
      </w:r>
    </w:p>
  </w:endnote>
  <w:endnote w:type="continuationSeparator" w:id="0">
    <w:p w:rsidR="00CB4004" w:rsidRDefault="00CB4004" w:rsidP="007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04" w:rsidRDefault="00CB4004" w:rsidP="00786F3F">
      <w:pPr>
        <w:spacing w:after="0" w:line="240" w:lineRule="auto"/>
      </w:pPr>
      <w:r>
        <w:separator/>
      </w:r>
    </w:p>
  </w:footnote>
  <w:footnote w:type="continuationSeparator" w:id="0">
    <w:p w:rsidR="00CB4004" w:rsidRDefault="00CB4004" w:rsidP="0078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3F" w:rsidRPr="001C74B7" w:rsidRDefault="004D1DD7" w:rsidP="00786F3F">
    <w:pPr>
      <w:pStyle w:val="Zhlav"/>
      <w:jc w:val="center"/>
      <w:rPr>
        <w:b/>
        <w:sz w:val="36"/>
        <w:szCs w:val="36"/>
      </w:rPr>
    </w:pPr>
    <w:r>
      <w:rPr>
        <w:b/>
        <w:sz w:val="36"/>
        <w:szCs w:val="36"/>
      </w:rPr>
      <w:t>Co Vám pomůže k rychlejšímu zpracování a podání insolvenčního návrhu</w:t>
    </w:r>
  </w:p>
  <w:p w:rsidR="00DF59C1" w:rsidRDefault="00DF59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C01"/>
    <w:multiLevelType w:val="hybridMultilevel"/>
    <w:tmpl w:val="78E434BC"/>
    <w:lvl w:ilvl="0" w:tplc="0405000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63" w:hanging="360"/>
      </w:pPr>
      <w:rPr>
        <w:rFonts w:ascii="Wingdings" w:hAnsi="Wingdings" w:hint="default"/>
      </w:rPr>
    </w:lvl>
  </w:abstractNum>
  <w:abstractNum w:abstractNumId="1">
    <w:nsid w:val="68EC6364"/>
    <w:multiLevelType w:val="hybridMultilevel"/>
    <w:tmpl w:val="95764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CB7"/>
    <w:rsid w:val="00011556"/>
    <w:rsid w:val="00025D73"/>
    <w:rsid w:val="00050D2F"/>
    <w:rsid w:val="000E480A"/>
    <w:rsid w:val="000F6DE5"/>
    <w:rsid w:val="00184FFC"/>
    <w:rsid w:val="001C74B7"/>
    <w:rsid w:val="0021032A"/>
    <w:rsid w:val="00227CB6"/>
    <w:rsid w:val="00321DD6"/>
    <w:rsid w:val="004D1DD7"/>
    <w:rsid w:val="004E5048"/>
    <w:rsid w:val="005623F6"/>
    <w:rsid w:val="00713402"/>
    <w:rsid w:val="00786F3F"/>
    <w:rsid w:val="0079143B"/>
    <w:rsid w:val="00795D21"/>
    <w:rsid w:val="00800DFA"/>
    <w:rsid w:val="00814137"/>
    <w:rsid w:val="00821F0E"/>
    <w:rsid w:val="00834649"/>
    <w:rsid w:val="008A05B0"/>
    <w:rsid w:val="008E1398"/>
    <w:rsid w:val="009A15DF"/>
    <w:rsid w:val="00A219B6"/>
    <w:rsid w:val="00AB2A90"/>
    <w:rsid w:val="00B46697"/>
    <w:rsid w:val="00BB7E51"/>
    <w:rsid w:val="00C055AF"/>
    <w:rsid w:val="00C244FD"/>
    <w:rsid w:val="00C41481"/>
    <w:rsid w:val="00C63FAF"/>
    <w:rsid w:val="00CB4004"/>
    <w:rsid w:val="00DC2A21"/>
    <w:rsid w:val="00DD2A49"/>
    <w:rsid w:val="00DF59C1"/>
    <w:rsid w:val="00DF79A4"/>
    <w:rsid w:val="00EA45DB"/>
    <w:rsid w:val="00F3324B"/>
    <w:rsid w:val="00F5326A"/>
    <w:rsid w:val="00F60D44"/>
    <w:rsid w:val="00FD0CB7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CB7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FD0C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7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6F3F"/>
  </w:style>
  <w:style w:type="paragraph" w:styleId="Zpat">
    <w:name w:val="footer"/>
    <w:basedOn w:val="Normln"/>
    <w:link w:val="ZpatChar"/>
    <w:uiPriority w:val="99"/>
    <w:semiHidden/>
    <w:unhideWhenUsed/>
    <w:rsid w:val="007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6F3F"/>
  </w:style>
  <w:style w:type="paragraph" w:styleId="Odstavecseseznamem">
    <w:name w:val="List Paragraph"/>
    <w:basedOn w:val="Normln"/>
    <w:uiPriority w:val="34"/>
    <w:qFormat/>
    <w:rsid w:val="0078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172674-EFC4-47AF-A403-83A526BA16BB}" type="doc">
      <dgm:prSet loTypeId="urn:microsoft.com/office/officeart/2005/8/layout/process5" loCatId="process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cs-CZ"/>
        </a:p>
      </dgm:t>
    </dgm:pt>
    <dgm:pt modelId="{5F54645E-DE15-433F-BFC1-9010EBF922B7}">
      <dgm:prSet phldrT="[Text]" custT="1"/>
      <dgm:spPr/>
      <dgm:t>
        <a:bodyPr/>
        <a:lstStyle/>
        <a:p>
          <a:pPr algn="ctr"/>
          <a:r>
            <a:rPr lang="cs-CZ" sz="1100" b="1">
              <a:solidFill>
                <a:schemeClr val="tx1"/>
              </a:solidFill>
            </a:rPr>
            <a:t>Doložte své příjmy</a:t>
          </a:r>
        </a:p>
      </dgm:t>
    </dgm:pt>
    <dgm:pt modelId="{90359D86-73CC-4E02-B968-C62861370774}" type="parTrans" cxnId="{973F45D5-B12E-48B2-BF2C-C339843DFC15}">
      <dgm:prSet/>
      <dgm:spPr/>
      <dgm:t>
        <a:bodyPr/>
        <a:lstStyle/>
        <a:p>
          <a:endParaRPr lang="cs-CZ"/>
        </a:p>
      </dgm:t>
    </dgm:pt>
    <dgm:pt modelId="{C254A82C-DC18-4C16-827B-5A5FCFE2D013}" type="sibTrans" cxnId="{973F45D5-B12E-48B2-BF2C-C339843DFC15}">
      <dgm:prSet/>
      <dgm:spPr/>
      <dgm:t>
        <a:bodyPr/>
        <a:lstStyle/>
        <a:p>
          <a:endParaRPr lang="cs-CZ"/>
        </a:p>
      </dgm:t>
    </dgm:pt>
    <dgm:pt modelId="{DBF755C6-DD7F-4CA5-A5F9-357CA7B972F9}">
      <dgm:prSet phldrT="[Text]" custT="1"/>
      <dgm:spPr/>
      <dgm:t>
        <a:bodyPr/>
        <a:lstStyle/>
        <a:p>
          <a:pPr algn="ctr"/>
          <a:r>
            <a:rPr lang="cs-CZ" sz="1100" b="1">
              <a:solidFill>
                <a:schemeClr val="tx1"/>
              </a:solidFill>
            </a:rPr>
            <a:t>Sestavte si seznam  majetku</a:t>
          </a:r>
        </a:p>
      </dgm:t>
    </dgm:pt>
    <dgm:pt modelId="{E8EB98C6-5996-4594-83C0-994DD3EE2E5E}" type="parTrans" cxnId="{F7D7BD26-70D1-4C15-98B8-E3D740D7ED86}">
      <dgm:prSet/>
      <dgm:spPr/>
      <dgm:t>
        <a:bodyPr/>
        <a:lstStyle/>
        <a:p>
          <a:endParaRPr lang="cs-CZ"/>
        </a:p>
      </dgm:t>
    </dgm:pt>
    <dgm:pt modelId="{9E64316C-A5F9-4A89-AFFE-F789C341850E}" type="sibTrans" cxnId="{F7D7BD26-70D1-4C15-98B8-E3D740D7ED86}">
      <dgm:prSet/>
      <dgm:spPr/>
      <dgm:t>
        <a:bodyPr/>
        <a:lstStyle/>
        <a:p>
          <a:endParaRPr lang="cs-CZ"/>
        </a:p>
      </dgm:t>
    </dgm:pt>
    <dgm:pt modelId="{420EB8D7-C99B-4729-8174-EB15FD14326C}">
      <dgm:prSet phldrT="[Text]" custT="1"/>
      <dgm:spPr/>
      <dgm:t>
        <a:bodyPr/>
        <a:lstStyle/>
        <a:p>
          <a:pPr algn="ctr"/>
          <a:r>
            <a:rPr lang="cs-CZ" sz="1100" b="1">
              <a:solidFill>
                <a:schemeClr val="tx1"/>
              </a:solidFill>
            </a:rPr>
            <a:t>Doložte rodinné poměry a trestní  bezúhonnost</a:t>
          </a:r>
        </a:p>
      </dgm:t>
    </dgm:pt>
    <dgm:pt modelId="{121A3F36-7607-42E6-A4F7-EB5FA9FB8290}" type="parTrans" cxnId="{6BF550CE-D965-4EC3-926F-C116104399E9}">
      <dgm:prSet/>
      <dgm:spPr/>
      <dgm:t>
        <a:bodyPr/>
        <a:lstStyle/>
        <a:p>
          <a:endParaRPr lang="cs-CZ"/>
        </a:p>
      </dgm:t>
    </dgm:pt>
    <dgm:pt modelId="{E2FD7AC2-245C-415E-B890-22ED492492F2}" type="sibTrans" cxnId="{6BF550CE-D965-4EC3-926F-C116104399E9}">
      <dgm:prSet/>
      <dgm:spPr/>
      <dgm:t>
        <a:bodyPr/>
        <a:lstStyle/>
        <a:p>
          <a:endParaRPr lang="cs-CZ"/>
        </a:p>
      </dgm:t>
    </dgm:pt>
    <dgm:pt modelId="{ECC8750D-262C-425C-ADBE-5D76B3AB2ED0}">
      <dgm:prSet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znejte výši svých závazků jednotlivě i celkově</a:t>
          </a:r>
        </a:p>
      </dgm:t>
    </dgm:pt>
    <dgm:pt modelId="{8132A776-73B5-4910-ACED-908B51AC17C9}" type="parTrans" cxnId="{981B9162-2C0E-4749-AF96-8A6BFD288A9C}">
      <dgm:prSet/>
      <dgm:spPr/>
      <dgm:t>
        <a:bodyPr/>
        <a:lstStyle/>
        <a:p>
          <a:endParaRPr lang="cs-CZ"/>
        </a:p>
      </dgm:t>
    </dgm:pt>
    <dgm:pt modelId="{66174E79-2D78-4C18-864F-EE8335B72298}" type="sibTrans" cxnId="{981B9162-2C0E-4749-AF96-8A6BFD288A9C}">
      <dgm:prSet/>
      <dgm:spPr/>
      <dgm:t>
        <a:bodyPr/>
        <a:lstStyle/>
        <a:p>
          <a:endParaRPr lang="cs-CZ"/>
        </a:p>
      </dgm:t>
    </dgm:pt>
    <dgm:pt modelId="{4001FC22-AC7B-4174-B1E0-5009AE15881D}">
      <dgm:prSet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manželé doloží oddací list</a:t>
          </a:r>
        </a:p>
      </dgm:t>
    </dgm:pt>
    <dgm:pt modelId="{1315EE1C-0FC5-456B-8B55-18709C6AC49D}" type="parTrans" cxnId="{376FE648-8805-4B1E-8DFA-0FE964B4817D}">
      <dgm:prSet/>
      <dgm:spPr/>
      <dgm:t>
        <a:bodyPr/>
        <a:lstStyle/>
        <a:p>
          <a:endParaRPr lang="cs-CZ"/>
        </a:p>
      </dgm:t>
    </dgm:pt>
    <dgm:pt modelId="{14E4194D-B3AD-4283-AB80-19D7329C0219}" type="sibTrans" cxnId="{376FE648-8805-4B1E-8DFA-0FE964B4817D}">
      <dgm:prSet/>
      <dgm:spPr/>
      <dgm:t>
        <a:bodyPr/>
        <a:lstStyle/>
        <a:p>
          <a:endParaRPr lang="cs-CZ"/>
        </a:p>
      </dgm:t>
    </dgm:pt>
    <dgm:pt modelId="{CF5921F3-C30B-4FA7-A1C8-472EB32083A7}">
      <dgm:prSet custT="1"/>
      <dgm:spPr/>
      <dgm:t>
        <a:bodyPr/>
        <a:lstStyle/>
        <a:p>
          <a:pPr algn="ctr"/>
          <a:r>
            <a:rPr lang="cs-CZ" sz="1100" b="1">
              <a:solidFill>
                <a:sysClr val="windowText" lastClr="000000"/>
              </a:solidFill>
            </a:rPr>
            <a:t>Sepište svůj příběh</a:t>
          </a:r>
        </a:p>
      </dgm:t>
    </dgm:pt>
    <dgm:pt modelId="{19DEB299-FA1C-43FF-B678-CA1E84B3FA51}" type="parTrans" cxnId="{A6B09E2A-9ED6-46D2-A518-E498F4C982B3}">
      <dgm:prSet/>
      <dgm:spPr/>
      <dgm:t>
        <a:bodyPr/>
        <a:lstStyle/>
        <a:p>
          <a:endParaRPr lang="cs-CZ"/>
        </a:p>
      </dgm:t>
    </dgm:pt>
    <dgm:pt modelId="{15114E35-B669-4FA1-893A-9241D496D2FA}" type="sibTrans" cxnId="{A6B09E2A-9ED6-46D2-A518-E498F4C982B3}">
      <dgm:prSet/>
      <dgm:spPr/>
      <dgm:t>
        <a:bodyPr/>
        <a:lstStyle/>
        <a:p>
          <a:endParaRPr lang="cs-CZ"/>
        </a:p>
      </dgm:t>
    </dgm:pt>
    <dgm:pt modelId="{628D5538-464E-4511-B8E2-8C9C729D9E4B}">
      <dgm:prSet/>
      <dgm:spPr/>
      <dgm:t>
        <a:bodyPr/>
        <a:lstStyle/>
        <a:p>
          <a:pPr algn="ctr"/>
          <a:r>
            <a:rPr lang="cs-CZ" b="1">
              <a:solidFill>
                <a:sysClr val="windowText" lastClr="000000"/>
              </a:solidFill>
            </a:rPr>
            <a:t>S poradcem spolupracujte na podání insolvenčního návrhu</a:t>
          </a:r>
        </a:p>
      </dgm:t>
    </dgm:pt>
    <dgm:pt modelId="{316F9F72-71E8-4F34-BBB4-575279C40F3D}" type="parTrans" cxnId="{D6DBD3AD-4C4D-47AA-AB1B-0183E9E97270}">
      <dgm:prSet/>
      <dgm:spPr/>
      <dgm:t>
        <a:bodyPr/>
        <a:lstStyle/>
        <a:p>
          <a:endParaRPr lang="cs-CZ"/>
        </a:p>
      </dgm:t>
    </dgm:pt>
    <dgm:pt modelId="{8F6EC92A-B9BB-45B5-8FCF-1A2561457B95}" type="sibTrans" cxnId="{D6DBD3AD-4C4D-47AA-AB1B-0183E9E97270}">
      <dgm:prSet/>
      <dgm:spPr/>
      <dgm:t>
        <a:bodyPr/>
        <a:lstStyle/>
        <a:p>
          <a:endParaRPr lang="cs-CZ"/>
        </a:p>
      </dgm:t>
    </dgm:pt>
    <dgm:pt modelId="{600E4C06-9544-430E-AF9E-C8280D47F465}">
      <dgm:prSet custT="1"/>
      <dgm:spPr/>
      <dgm:t>
        <a:bodyPr/>
        <a:lstStyle/>
        <a:p>
          <a:pPr algn="ctr"/>
          <a:r>
            <a:rPr lang="cs-CZ" sz="1100" b="1">
              <a:solidFill>
                <a:schemeClr val="tx1"/>
              </a:solidFill>
              <a:latin typeface="+mn-lt"/>
            </a:rPr>
            <a:t>Zmapujte si své závazky</a:t>
          </a:r>
        </a:p>
      </dgm:t>
    </dgm:pt>
    <dgm:pt modelId="{1955FFAB-C183-47A4-98C5-08E749AE7336}" type="parTrans" cxnId="{26DA1561-9D8E-418F-9189-E0D814E8F13B}">
      <dgm:prSet/>
      <dgm:spPr/>
      <dgm:t>
        <a:bodyPr/>
        <a:lstStyle/>
        <a:p>
          <a:endParaRPr lang="cs-CZ"/>
        </a:p>
      </dgm:t>
    </dgm:pt>
    <dgm:pt modelId="{DF3A6E90-772C-4FDA-832D-C37B1737BA12}" type="sibTrans" cxnId="{26DA1561-9D8E-418F-9189-E0D814E8F13B}">
      <dgm:prSet/>
      <dgm:spPr/>
      <dgm:t>
        <a:bodyPr/>
        <a:lstStyle/>
        <a:p>
          <a:endParaRPr lang="cs-CZ"/>
        </a:p>
      </dgm:t>
    </dgm:pt>
    <dgm:pt modelId="{8082C744-B812-4A39-96FF-A13C288D9EDC}">
      <dgm:prSet phldrT="[Text]"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doložte své příjmy 3 roky zpětně </a:t>
          </a:r>
        </a:p>
      </dgm:t>
    </dgm:pt>
    <dgm:pt modelId="{861F5069-C540-4BE0-9040-7296CEB0A50C}" type="parTrans" cxnId="{D347B57D-0E97-4EDD-A647-04B9D62CE45D}">
      <dgm:prSet/>
      <dgm:spPr/>
      <dgm:t>
        <a:bodyPr/>
        <a:lstStyle/>
        <a:p>
          <a:endParaRPr lang="cs-CZ"/>
        </a:p>
      </dgm:t>
    </dgm:pt>
    <dgm:pt modelId="{942C40DB-3E1F-4459-83D6-CF31F479A334}" type="sibTrans" cxnId="{D347B57D-0E97-4EDD-A647-04B9D62CE45D}">
      <dgm:prSet/>
      <dgm:spPr/>
      <dgm:t>
        <a:bodyPr/>
        <a:lstStyle/>
        <a:p>
          <a:endParaRPr lang="cs-CZ"/>
        </a:p>
      </dgm:t>
    </dgm:pt>
    <dgm:pt modelId="{E9D1D80F-C2AB-4250-996F-C44F49BE6EB9}">
      <dgm:prSet phldrT="[Text]"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doložte  současný příjem (mzda, důchod, příjem z podnikání...)</a:t>
          </a:r>
        </a:p>
      </dgm:t>
    </dgm:pt>
    <dgm:pt modelId="{B554C6D8-AEC7-4980-B34D-C93D07491259}" type="parTrans" cxnId="{9ECC8E03-A6C0-45C5-8FAF-8E8EFBE25DF5}">
      <dgm:prSet/>
      <dgm:spPr/>
      <dgm:t>
        <a:bodyPr/>
        <a:lstStyle/>
        <a:p>
          <a:endParaRPr lang="cs-CZ"/>
        </a:p>
      </dgm:t>
    </dgm:pt>
    <dgm:pt modelId="{3D0BC912-0EDE-46F9-8A6C-5CCF793B163C}" type="sibTrans" cxnId="{9ECC8E03-A6C0-45C5-8FAF-8E8EFBE25DF5}">
      <dgm:prSet/>
      <dgm:spPr/>
      <dgm:t>
        <a:bodyPr/>
        <a:lstStyle/>
        <a:p>
          <a:endParaRPr lang="cs-CZ"/>
        </a:p>
      </dgm:t>
    </dgm:pt>
    <dgm:pt modelId="{99443DBF-3172-4B8F-AA53-9A4EC540EE40}">
      <dgm:prSet phldrT="[Text]"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uveďte nemovitý majetek (dům, pozemek....)</a:t>
          </a:r>
        </a:p>
      </dgm:t>
    </dgm:pt>
    <dgm:pt modelId="{8A677BD3-D800-4789-ABD8-9F44BD79F335}" type="parTrans" cxnId="{516C160B-CEBE-4D01-8E32-27C7063D0B74}">
      <dgm:prSet/>
      <dgm:spPr/>
      <dgm:t>
        <a:bodyPr/>
        <a:lstStyle/>
        <a:p>
          <a:endParaRPr lang="cs-CZ"/>
        </a:p>
      </dgm:t>
    </dgm:pt>
    <dgm:pt modelId="{4D9CE81C-1D5D-4922-B319-D68061FBCA5A}" type="sibTrans" cxnId="{516C160B-CEBE-4D01-8E32-27C7063D0B74}">
      <dgm:prSet/>
      <dgm:spPr/>
      <dgm:t>
        <a:bodyPr/>
        <a:lstStyle/>
        <a:p>
          <a:endParaRPr lang="cs-CZ"/>
        </a:p>
      </dgm:t>
    </dgm:pt>
    <dgm:pt modelId="{2E59349C-346E-4270-8C63-F8634D8B007C}">
      <dgm:prSet phldrT="[Text]"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uveďte cennější movitý majetek (auto, zahradní technika, šperky....)</a:t>
          </a:r>
        </a:p>
      </dgm:t>
    </dgm:pt>
    <dgm:pt modelId="{7B50FB71-E203-4C3A-A88B-5E500452F35C}" type="parTrans" cxnId="{735402BE-63E7-446B-B39B-EE5AEE5B7024}">
      <dgm:prSet/>
      <dgm:spPr/>
      <dgm:t>
        <a:bodyPr/>
        <a:lstStyle/>
        <a:p>
          <a:endParaRPr lang="cs-CZ"/>
        </a:p>
      </dgm:t>
    </dgm:pt>
    <dgm:pt modelId="{66E376E7-814F-4923-BD7F-07EBDFF969D0}" type="sibTrans" cxnId="{735402BE-63E7-446B-B39B-EE5AEE5B7024}">
      <dgm:prSet/>
      <dgm:spPr/>
      <dgm:t>
        <a:bodyPr/>
        <a:lstStyle/>
        <a:p>
          <a:endParaRPr lang="cs-CZ"/>
        </a:p>
      </dgm:t>
    </dgm:pt>
    <dgm:pt modelId="{569166E7-8C5C-4C41-A962-C54CEA089352}">
      <dgm:prSet phldrT="[Text]"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uveďte vlastněnou peněžní hotovost, stavební spoření atd.</a:t>
          </a:r>
        </a:p>
      </dgm:t>
    </dgm:pt>
    <dgm:pt modelId="{EB1E4878-A952-47E4-8314-8633FF461DE9}" type="parTrans" cxnId="{46A3073F-4672-4B4D-BC48-CFC17FF26600}">
      <dgm:prSet/>
      <dgm:spPr/>
      <dgm:t>
        <a:bodyPr/>
        <a:lstStyle/>
        <a:p>
          <a:endParaRPr lang="cs-CZ"/>
        </a:p>
      </dgm:t>
    </dgm:pt>
    <dgm:pt modelId="{A732F0CA-CA58-434F-A6CF-D1282A18C5BE}" type="sibTrans" cxnId="{46A3073F-4672-4B4D-BC48-CFC17FF26600}">
      <dgm:prSet/>
      <dgm:spPr/>
      <dgm:t>
        <a:bodyPr/>
        <a:lstStyle/>
        <a:p>
          <a:endParaRPr lang="cs-CZ"/>
        </a:p>
      </dgm:t>
    </dgm:pt>
    <dgm:pt modelId="{F71B87DE-BDAB-4399-9734-8FE92D3262C4}">
      <dgm:prSet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rodiče vyživující nezletilé děti doloží jejich rodné listy</a:t>
          </a:r>
        </a:p>
      </dgm:t>
    </dgm:pt>
    <dgm:pt modelId="{8DDB00BF-D825-4D97-95C1-4BFB36070F63}" type="parTrans" cxnId="{7F77DF45-EDA9-4E98-BBD8-1857DA696203}">
      <dgm:prSet/>
      <dgm:spPr/>
      <dgm:t>
        <a:bodyPr/>
        <a:lstStyle/>
        <a:p>
          <a:endParaRPr lang="cs-CZ"/>
        </a:p>
      </dgm:t>
    </dgm:pt>
    <dgm:pt modelId="{6EEEAA85-8C29-40FC-9D60-169212FD43E7}" type="sibTrans" cxnId="{7F77DF45-EDA9-4E98-BBD8-1857DA696203}">
      <dgm:prSet/>
      <dgm:spPr/>
      <dgm:t>
        <a:bodyPr/>
        <a:lstStyle/>
        <a:p>
          <a:endParaRPr lang="cs-CZ"/>
        </a:p>
      </dgm:t>
    </dgm:pt>
    <dgm:pt modelId="{3FBF751E-BB2C-42DB-9337-65F11E9D1588}">
      <dgm:prSet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rozvedení doloží  podle situace rozvodové rozsudky a rozsudky o výchově a výživě </a:t>
          </a:r>
        </a:p>
      </dgm:t>
    </dgm:pt>
    <dgm:pt modelId="{97303829-1797-4712-A73E-425B65E60717}" type="parTrans" cxnId="{C3B37626-13A2-4B4A-AA90-D2310CC348A3}">
      <dgm:prSet/>
      <dgm:spPr/>
      <dgm:t>
        <a:bodyPr/>
        <a:lstStyle/>
        <a:p>
          <a:endParaRPr lang="cs-CZ"/>
        </a:p>
      </dgm:t>
    </dgm:pt>
    <dgm:pt modelId="{E505088E-9A4E-4605-B04B-117CF810E1EF}" type="sibTrans" cxnId="{C3B37626-13A2-4B4A-AA90-D2310CC348A3}">
      <dgm:prSet/>
      <dgm:spPr/>
      <dgm:t>
        <a:bodyPr/>
        <a:lstStyle/>
        <a:p>
          <a:endParaRPr lang="cs-CZ"/>
        </a:p>
      </dgm:t>
    </dgm:pt>
    <dgm:pt modelId="{1F084908-EA02-4D86-9E91-AA6D899863FF}">
      <dgm:prSet custT="1"/>
      <dgm:spPr/>
      <dgm:t>
        <a:bodyPr/>
        <a:lstStyle/>
        <a:p>
          <a:r>
            <a:rPr lang="cs-CZ" sz="900">
              <a:solidFill>
                <a:sysClr val="windowText" lastClr="000000"/>
              </a:solidFill>
            </a:rPr>
            <a:t>v 10 větách popište důvody a průběh zadlužení</a:t>
          </a:r>
        </a:p>
      </dgm:t>
    </dgm:pt>
    <dgm:pt modelId="{18BC6F8D-AFD0-4A8E-A6B5-45FA26307B7D}" type="parTrans" cxnId="{107BCB72-11BE-4C4C-B1AD-4AA90EC0D604}">
      <dgm:prSet/>
      <dgm:spPr/>
      <dgm:t>
        <a:bodyPr/>
        <a:lstStyle/>
        <a:p>
          <a:endParaRPr lang="cs-CZ"/>
        </a:p>
      </dgm:t>
    </dgm:pt>
    <dgm:pt modelId="{43D121DE-B43B-49F6-B022-FA785F767861}" type="sibTrans" cxnId="{107BCB72-11BE-4C4C-B1AD-4AA90EC0D604}">
      <dgm:prSet/>
      <dgm:spPr/>
      <dgm:t>
        <a:bodyPr/>
        <a:lstStyle/>
        <a:p>
          <a:endParaRPr lang="cs-CZ"/>
        </a:p>
      </dgm:t>
    </dgm:pt>
    <dgm:pt modelId="{E29D6CA7-2CEB-4306-9207-5F953F563732}">
      <dgm:prSet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znejte své věřitele nebo ty, kteří jejich pohledávky vymáhají (např. exekutor)</a:t>
          </a:r>
        </a:p>
      </dgm:t>
    </dgm:pt>
    <dgm:pt modelId="{D7F29802-BC01-46FD-B560-B7D786E84C47}" type="sibTrans" cxnId="{8ED42A43-682A-4B67-9DC6-8D481E347BE3}">
      <dgm:prSet/>
      <dgm:spPr/>
      <dgm:t>
        <a:bodyPr/>
        <a:lstStyle/>
        <a:p>
          <a:endParaRPr lang="cs-CZ"/>
        </a:p>
      </dgm:t>
    </dgm:pt>
    <dgm:pt modelId="{C17C7D35-9885-4D60-8D5A-2ABF59D9C9CD}" type="parTrans" cxnId="{8ED42A43-682A-4B67-9DC6-8D481E347BE3}">
      <dgm:prSet/>
      <dgm:spPr/>
      <dgm:t>
        <a:bodyPr/>
        <a:lstStyle/>
        <a:p>
          <a:endParaRPr lang="cs-CZ"/>
        </a:p>
      </dgm:t>
    </dgm:pt>
    <dgm:pt modelId="{7AE8A299-BC92-406C-9DD8-7AEE9EE23A81}">
      <dgm:prSet custT="1"/>
      <dgm:spPr/>
      <dgm:t>
        <a:bodyPr/>
        <a:lstStyle/>
        <a:p>
          <a:r>
            <a:rPr lang="cs-CZ" sz="900">
              <a:solidFill>
                <a:schemeClr val="tx1"/>
              </a:solidFill>
            </a:rPr>
            <a:t> nejen půjčky, ale i další závazky, které splácíte i nesplácíte</a:t>
          </a:r>
        </a:p>
      </dgm:t>
    </dgm:pt>
    <dgm:pt modelId="{4CF0B1E2-65AE-4B78-A3D9-29EB1B39FB30}" type="sibTrans" cxnId="{491C1CEF-20AE-4403-869E-E6627EE8556B}">
      <dgm:prSet/>
      <dgm:spPr/>
      <dgm:t>
        <a:bodyPr/>
        <a:lstStyle/>
        <a:p>
          <a:endParaRPr lang="cs-CZ"/>
        </a:p>
      </dgm:t>
    </dgm:pt>
    <dgm:pt modelId="{A4764AF4-A66F-4002-B0B2-A9B10FB4B3CF}" type="parTrans" cxnId="{491C1CEF-20AE-4403-869E-E6627EE8556B}">
      <dgm:prSet/>
      <dgm:spPr/>
      <dgm:t>
        <a:bodyPr/>
        <a:lstStyle/>
        <a:p>
          <a:endParaRPr lang="cs-CZ"/>
        </a:p>
      </dgm:t>
    </dgm:pt>
    <dgm:pt modelId="{A1183F75-5411-4804-A0E6-1F12AAE8D08A}" type="pres">
      <dgm:prSet presAssocID="{AF172674-EFC4-47AF-A403-83A526BA16B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DA317BB-E74C-4FE8-A3FD-AA8EE75ACDE5}" type="pres">
      <dgm:prSet presAssocID="{600E4C06-9544-430E-AF9E-C8280D47F465}" presName="node" presStyleLbl="node1" presStyleIdx="0" presStyleCnt="6" custScaleX="285313" custScaleY="285313" custLinFactNeighborX="-59849" custLinFactNeighborY="725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cs-CZ"/>
        </a:p>
      </dgm:t>
    </dgm:pt>
    <dgm:pt modelId="{5DA8A960-0041-4F78-AF61-1A7CF61F6EBD}" type="pres">
      <dgm:prSet presAssocID="{DF3A6E90-772C-4FDA-832D-C37B1737BA12}" presName="sibTrans" presStyleLbl="sibTrans2D1" presStyleIdx="0" presStyleCnt="5"/>
      <dgm:spPr/>
      <dgm:t>
        <a:bodyPr/>
        <a:lstStyle/>
        <a:p>
          <a:endParaRPr lang="cs-CZ"/>
        </a:p>
      </dgm:t>
    </dgm:pt>
    <dgm:pt modelId="{C1589A15-8F15-42B7-BAB9-7842C6BF27C9}" type="pres">
      <dgm:prSet presAssocID="{DF3A6E90-772C-4FDA-832D-C37B1737BA12}" presName="connectorText" presStyleLbl="sibTrans2D1" presStyleIdx="0" presStyleCnt="5"/>
      <dgm:spPr/>
      <dgm:t>
        <a:bodyPr/>
        <a:lstStyle/>
        <a:p>
          <a:endParaRPr lang="cs-CZ"/>
        </a:p>
      </dgm:t>
    </dgm:pt>
    <dgm:pt modelId="{648D8EA0-83B6-4161-8198-182E83EFCC59}" type="pres">
      <dgm:prSet presAssocID="{5F54645E-DE15-433F-BFC1-9010EBF922B7}" presName="node" presStyleLbl="node1" presStyleIdx="1" presStyleCnt="6" custScaleX="186761" custScaleY="218618" custLinFactNeighborX="-2963" custLinFactNeighborY="948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cs-CZ"/>
        </a:p>
      </dgm:t>
    </dgm:pt>
    <dgm:pt modelId="{B07350B2-CB4F-4A5A-99C6-6BF062EDC930}" type="pres">
      <dgm:prSet presAssocID="{C254A82C-DC18-4C16-827B-5A5FCFE2D013}" presName="sibTrans" presStyleLbl="sibTrans2D1" presStyleIdx="1" presStyleCnt="5"/>
      <dgm:spPr/>
      <dgm:t>
        <a:bodyPr/>
        <a:lstStyle/>
        <a:p>
          <a:endParaRPr lang="cs-CZ"/>
        </a:p>
      </dgm:t>
    </dgm:pt>
    <dgm:pt modelId="{3AE054FA-5121-40A0-9CFF-6D70B8517FEC}" type="pres">
      <dgm:prSet presAssocID="{C254A82C-DC18-4C16-827B-5A5FCFE2D013}" presName="connectorText" presStyleLbl="sibTrans2D1" presStyleIdx="1" presStyleCnt="5"/>
      <dgm:spPr/>
      <dgm:t>
        <a:bodyPr/>
        <a:lstStyle/>
        <a:p>
          <a:endParaRPr lang="cs-CZ"/>
        </a:p>
      </dgm:t>
    </dgm:pt>
    <dgm:pt modelId="{5099DB5A-3F7B-478C-BA97-B2B5B1BBA269}" type="pres">
      <dgm:prSet presAssocID="{DBF755C6-DD7F-4CA5-A5F9-357CA7B972F9}" presName="node" presStyleLbl="node1" presStyleIdx="2" presStyleCnt="6" custScaleX="237064" custScaleY="304830" custLinFactNeighborX="7690" custLinFactNeighborY="-377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cs-CZ"/>
        </a:p>
      </dgm:t>
    </dgm:pt>
    <dgm:pt modelId="{9C84D3CA-E0F9-4BA5-84B2-90AE92CC48D6}" type="pres">
      <dgm:prSet presAssocID="{9E64316C-A5F9-4A89-AFFE-F789C341850E}" presName="sibTrans" presStyleLbl="sibTrans2D1" presStyleIdx="2" presStyleCnt="5"/>
      <dgm:spPr/>
      <dgm:t>
        <a:bodyPr/>
        <a:lstStyle/>
        <a:p>
          <a:endParaRPr lang="cs-CZ"/>
        </a:p>
      </dgm:t>
    </dgm:pt>
    <dgm:pt modelId="{51A6C2BE-5D08-450F-A56B-FF6D7E74C6D6}" type="pres">
      <dgm:prSet presAssocID="{9E64316C-A5F9-4A89-AFFE-F789C341850E}" presName="connectorText" presStyleLbl="sibTrans2D1" presStyleIdx="2" presStyleCnt="5"/>
      <dgm:spPr/>
      <dgm:t>
        <a:bodyPr/>
        <a:lstStyle/>
        <a:p>
          <a:endParaRPr lang="cs-CZ"/>
        </a:p>
      </dgm:t>
    </dgm:pt>
    <dgm:pt modelId="{382A1C9B-18CA-41C3-8DCE-9C108216837D}" type="pres">
      <dgm:prSet presAssocID="{420EB8D7-C99B-4729-8174-EB15FD14326C}" presName="node" presStyleLbl="node1" presStyleIdx="3" presStyleCnt="6" custScaleX="295798" custScaleY="283320" custLinFactNeighborX="939" custLinFactNeighborY="-2003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cs-CZ"/>
        </a:p>
      </dgm:t>
    </dgm:pt>
    <dgm:pt modelId="{F57079D8-EEBC-4272-B2B6-6F6CA85B488E}" type="pres">
      <dgm:prSet presAssocID="{E2FD7AC2-245C-415E-B890-22ED492492F2}" presName="sibTrans" presStyleLbl="sibTrans2D1" presStyleIdx="3" presStyleCnt="5"/>
      <dgm:spPr/>
      <dgm:t>
        <a:bodyPr/>
        <a:lstStyle/>
        <a:p>
          <a:endParaRPr lang="cs-CZ"/>
        </a:p>
      </dgm:t>
    </dgm:pt>
    <dgm:pt modelId="{A97B4315-1B19-42D0-BC35-64C4F410F1A2}" type="pres">
      <dgm:prSet presAssocID="{E2FD7AC2-245C-415E-B890-22ED492492F2}" presName="connectorText" presStyleLbl="sibTrans2D1" presStyleIdx="3" presStyleCnt="5"/>
      <dgm:spPr/>
      <dgm:t>
        <a:bodyPr/>
        <a:lstStyle/>
        <a:p>
          <a:endParaRPr lang="cs-CZ"/>
        </a:p>
      </dgm:t>
    </dgm:pt>
    <dgm:pt modelId="{0937E2AF-E432-4557-BAEC-D6F7F50ECA72}" type="pres">
      <dgm:prSet presAssocID="{CF5921F3-C30B-4FA7-A1C8-472EB32083A7}" presName="node" presStyleLbl="node1" presStyleIdx="4" presStyleCnt="6" custScaleX="194872" custScaleY="194872" custLinFactNeighborX="51193" custLinFactNeighborY="-5845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cs-CZ"/>
        </a:p>
      </dgm:t>
    </dgm:pt>
    <dgm:pt modelId="{2E0CDE48-11C9-43BD-9655-5192D6B012D6}" type="pres">
      <dgm:prSet presAssocID="{15114E35-B669-4FA1-893A-9241D496D2FA}" presName="sibTrans" presStyleLbl="sibTrans2D1" presStyleIdx="4" presStyleCnt="5"/>
      <dgm:spPr/>
      <dgm:t>
        <a:bodyPr/>
        <a:lstStyle/>
        <a:p>
          <a:endParaRPr lang="cs-CZ"/>
        </a:p>
      </dgm:t>
    </dgm:pt>
    <dgm:pt modelId="{F2741443-0255-4A33-8B94-935C49247720}" type="pres">
      <dgm:prSet presAssocID="{15114E35-B669-4FA1-893A-9241D496D2FA}" presName="connectorText" presStyleLbl="sibTrans2D1" presStyleIdx="4" presStyleCnt="5"/>
      <dgm:spPr/>
      <dgm:t>
        <a:bodyPr/>
        <a:lstStyle/>
        <a:p>
          <a:endParaRPr lang="cs-CZ"/>
        </a:p>
      </dgm:t>
    </dgm:pt>
    <dgm:pt modelId="{D491BF21-7C3F-4DA4-8203-18D9ECD4E84A}" type="pres">
      <dgm:prSet presAssocID="{628D5538-464E-4511-B8E2-8C9C729D9E4B}" presName="node" presStyleLbl="node1" presStyleIdx="5" presStyleCnt="6" custScaleX="294890" custScaleY="215020" custLinFactNeighborX="53872" custLinFactNeighborY="-193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cs-CZ"/>
        </a:p>
      </dgm:t>
    </dgm:pt>
  </dgm:ptLst>
  <dgm:cxnLst>
    <dgm:cxn modelId="{098E9F1A-9493-43A6-B972-BBC12C7D9CB3}" type="presOf" srcId="{8082C744-B812-4A39-96FF-A13C288D9EDC}" destId="{648D8EA0-83B6-4161-8198-182E83EFCC59}" srcOrd="0" destOrd="1" presId="urn:microsoft.com/office/officeart/2005/8/layout/process5"/>
    <dgm:cxn modelId="{5793EE74-6C26-4D82-B361-807544495180}" type="presOf" srcId="{DF3A6E90-772C-4FDA-832D-C37B1737BA12}" destId="{5DA8A960-0041-4F78-AF61-1A7CF61F6EBD}" srcOrd="0" destOrd="0" presId="urn:microsoft.com/office/officeart/2005/8/layout/process5"/>
    <dgm:cxn modelId="{E513C041-1338-413D-A210-8F624A1A6C74}" type="presOf" srcId="{9E64316C-A5F9-4A89-AFFE-F789C341850E}" destId="{51A6C2BE-5D08-450F-A56B-FF6D7E74C6D6}" srcOrd="1" destOrd="0" presId="urn:microsoft.com/office/officeart/2005/8/layout/process5"/>
    <dgm:cxn modelId="{0E996CC5-9867-4CEC-B082-4314D694E061}" type="presOf" srcId="{99443DBF-3172-4B8F-AA53-9A4EC540EE40}" destId="{5099DB5A-3F7B-478C-BA97-B2B5B1BBA269}" srcOrd="0" destOrd="1" presId="urn:microsoft.com/office/officeart/2005/8/layout/process5"/>
    <dgm:cxn modelId="{CD67ECA6-E847-4501-8618-1B333C3BC7B0}" type="presOf" srcId="{E29D6CA7-2CEB-4306-9207-5F953F563732}" destId="{CDA317BB-E74C-4FE8-A3FD-AA8EE75ACDE5}" srcOrd="0" destOrd="2" presId="urn:microsoft.com/office/officeart/2005/8/layout/process5"/>
    <dgm:cxn modelId="{7496077D-1B73-45DF-AC6A-471CA8438628}" type="presOf" srcId="{DF3A6E90-772C-4FDA-832D-C37B1737BA12}" destId="{C1589A15-8F15-42B7-BAB9-7842C6BF27C9}" srcOrd="1" destOrd="0" presId="urn:microsoft.com/office/officeart/2005/8/layout/process5"/>
    <dgm:cxn modelId="{0717F973-B33B-4F38-9B8F-0549F2C8617D}" type="presOf" srcId="{3FBF751E-BB2C-42DB-9337-65F11E9D1588}" destId="{382A1C9B-18CA-41C3-8DCE-9C108216837D}" srcOrd="0" destOrd="3" presId="urn:microsoft.com/office/officeart/2005/8/layout/process5"/>
    <dgm:cxn modelId="{6BF550CE-D965-4EC3-926F-C116104399E9}" srcId="{AF172674-EFC4-47AF-A403-83A526BA16BB}" destId="{420EB8D7-C99B-4729-8174-EB15FD14326C}" srcOrd="3" destOrd="0" parTransId="{121A3F36-7607-42E6-A4F7-EB5FA9FB8290}" sibTransId="{E2FD7AC2-245C-415E-B890-22ED492492F2}"/>
    <dgm:cxn modelId="{491C1CEF-20AE-4403-869E-E6627EE8556B}" srcId="{600E4C06-9544-430E-AF9E-C8280D47F465}" destId="{7AE8A299-BC92-406C-9DD8-7AEE9EE23A81}" srcOrd="0" destOrd="0" parTransId="{A4764AF4-A66F-4002-B0B2-A9B10FB4B3CF}" sibTransId="{4CF0B1E2-65AE-4B78-A3D9-29EB1B39FB30}"/>
    <dgm:cxn modelId="{46A3073F-4672-4B4D-BC48-CFC17FF26600}" srcId="{DBF755C6-DD7F-4CA5-A5F9-357CA7B972F9}" destId="{569166E7-8C5C-4C41-A962-C54CEA089352}" srcOrd="2" destOrd="0" parTransId="{EB1E4878-A952-47E4-8314-8633FF461DE9}" sibTransId="{A732F0CA-CA58-434F-A6CF-D1282A18C5BE}"/>
    <dgm:cxn modelId="{516C160B-CEBE-4D01-8E32-27C7063D0B74}" srcId="{DBF755C6-DD7F-4CA5-A5F9-357CA7B972F9}" destId="{99443DBF-3172-4B8F-AA53-9A4EC540EE40}" srcOrd="0" destOrd="0" parTransId="{8A677BD3-D800-4789-ABD8-9F44BD79F335}" sibTransId="{4D9CE81C-1D5D-4922-B319-D68061FBCA5A}"/>
    <dgm:cxn modelId="{CDDFA5F3-D376-4840-8A21-A2EC55826311}" type="presOf" srcId="{15114E35-B669-4FA1-893A-9241D496D2FA}" destId="{2E0CDE48-11C9-43BD-9655-5192D6B012D6}" srcOrd="0" destOrd="0" presId="urn:microsoft.com/office/officeart/2005/8/layout/process5"/>
    <dgm:cxn modelId="{E1BAC9CA-AA8C-479A-9F0C-F4F40E3C57E1}" type="presOf" srcId="{15114E35-B669-4FA1-893A-9241D496D2FA}" destId="{F2741443-0255-4A33-8B94-935C49247720}" srcOrd="1" destOrd="0" presId="urn:microsoft.com/office/officeart/2005/8/layout/process5"/>
    <dgm:cxn modelId="{229A8D29-2A71-45BE-AC52-3481D0CB61D1}" type="presOf" srcId="{E2FD7AC2-245C-415E-B890-22ED492492F2}" destId="{A97B4315-1B19-42D0-BC35-64C4F410F1A2}" srcOrd="1" destOrd="0" presId="urn:microsoft.com/office/officeart/2005/8/layout/process5"/>
    <dgm:cxn modelId="{122B5867-EAFB-48DA-92E6-F8BF182E4B94}" type="presOf" srcId="{1F084908-EA02-4D86-9E91-AA6D899863FF}" destId="{0937E2AF-E432-4557-BAEC-D6F7F50ECA72}" srcOrd="0" destOrd="1" presId="urn:microsoft.com/office/officeart/2005/8/layout/process5"/>
    <dgm:cxn modelId="{D6DBD3AD-4C4D-47AA-AB1B-0183E9E97270}" srcId="{AF172674-EFC4-47AF-A403-83A526BA16BB}" destId="{628D5538-464E-4511-B8E2-8C9C729D9E4B}" srcOrd="5" destOrd="0" parTransId="{316F9F72-71E8-4F34-BBB4-575279C40F3D}" sibTransId="{8F6EC92A-B9BB-45B5-8FCF-1A2561457B95}"/>
    <dgm:cxn modelId="{A6B09E2A-9ED6-46D2-A518-E498F4C982B3}" srcId="{AF172674-EFC4-47AF-A403-83A526BA16BB}" destId="{CF5921F3-C30B-4FA7-A1C8-472EB32083A7}" srcOrd="4" destOrd="0" parTransId="{19DEB299-FA1C-43FF-B678-CA1E84B3FA51}" sibTransId="{15114E35-B669-4FA1-893A-9241D496D2FA}"/>
    <dgm:cxn modelId="{D11B4577-D688-421A-89CC-8EE49BD3FE9A}" type="presOf" srcId="{5F54645E-DE15-433F-BFC1-9010EBF922B7}" destId="{648D8EA0-83B6-4161-8198-182E83EFCC59}" srcOrd="0" destOrd="0" presId="urn:microsoft.com/office/officeart/2005/8/layout/process5"/>
    <dgm:cxn modelId="{8ED42A43-682A-4B67-9DC6-8D481E347BE3}" srcId="{600E4C06-9544-430E-AF9E-C8280D47F465}" destId="{E29D6CA7-2CEB-4306-9207-5F953F563732}" srcOrd="1" destOrd="0" parTransId="{C17C7D35-9885-4D60-8D5A-2ABF59D9C9CD}" sibTransId="{D7F29802-BC01-46FD-B560-B7D786E84C47}"/>
    <dgm:cxn modelId="{26DA1561-9D8E-418F-9189-E0D814E8F13B}" srcId="{AF172674-EFC4-47AF-A403-83A526BA16BB}" destId="{600E4C06-9544-430E-AF9E-C8280D47F465}" srcOrd="0" destOrd="0" parTransId="{1955FFAB-C183-47A4-98C5-08E749AE7336}" sibTransId="{DF3A6E90-772C-4FDA-832D-C37B1737BA12}"/>
    <dgm:cxn modelId="{EBBBB585-B98B-4ACE-8E6E-7692FF0D73EE}" type="presOf" srcId="{AF172674-EFC4-47AF-A403-83A526BA16BB}" destId="{A1183F75-5411-4804-A0E6-1F12AAE8D08A}" srcOrd="0" destOrd="0" presId="urn:microsoft.com/office/officeart/2005/8/layout/process5"/>
    <dgm:cxn modelId="{65107298-12A1-4EA4-8F3E-F6D2AEF363AA}" type="presOf" srcId="{9E64316C-A5F9-4A89-AFFE-F789C341850E}" destId="{9C84D3CA-E0F9-4BA5-84B2-90AE92CC48D6}" srcOrd="0" destOrd="0" presId="urn:microsoft.com/office/officeart/2005/8/layout/process5"/>
    <dgm:cxn modelId="{735402BE-63E7-446B-B39B-EE5AEE5B7024}" srcId="{DBF755C6-DD7F-4CA5-A5F9-357CA7B972F9}" destId="{2E59349C-346E-4270-8C63-F8634D8B007C}" srcOrd="1" destOrd="0" parTransId="{7B50FB71-E203-4C3A-A88B-5E500452F35C}" sibTransId="{66E376E7-814F-4923-BD7F-07EBDFF969D0}"/>
    <dgm:cxn modelId="{A0168790-653D-48F5-B154-CC97C55A86F9}" type="presOf" srcId="{E9D1D80F-C2AB-4250-996F-C44F49BE6EB9}" destId="{648D8EA0-83B6-4161-8198-182E83EFCC59}" srcOrd="0" destOrd="2" presId="urn:microsoft.com/office/officeart/2005/8/layout/process5"/>
    <dgm:cxn modelId="{07C63AA3-22CA-4930-AE6C-C63C8AE6D124}" type="presOf" srcId="{600E4C06-9544-430E-AF9E-C8280D47F465}" destId="{CDA317BB-E74C-4FE8-A3FD-AA8EE75ACDE5}" srcOrd="0" destOrd="0" presId="urn:microsoft.com/office/officeart/2005/8/layout/process5"/>
    <dgm:cxn modelId="{70721140-3110-4BE7-8C0E-190481426AF0}" type="presOf" srcId="{628D5538-464E-4511-B8E2-8C9C729D9E4B}" destId="{D491BF21-7C3F-4DA4-8203-18D9ECD4E84A}" srcOrd="0" destOrd="0" presId="urn:microsoft.com/office/officeart/2005/8/layout/process5"/>
    <dgm:cxn modelId="{CD25C628-8945-46EB-AD88-D30E78DE9BE1}" type="presOf" srcId="{DBF755C6-DD7F-4CA5-A5F9-357CA7B972F9}" destId="{5099DB5A-3F7B-478C-BA97-B2B5B1BBA269}" srcOrd="0" destOrd="0" presId="urn:microsoft.com/office/officeart/2005/8/layout/process5"/>
    <dgm:cxn modelId="{C6AFF2C7-54D0-491C-848E-B5470BCB7A07}" type="presOf" srcId="{420EB8D7-C99B-4729-8174-EB15FD14326C}" destId="{382A1C9B-18CA-41C3-8DCE-9C108216837D}" srcOrd="0" destOrd="0" presId="urn:microsoft.com/office/officeart/2005/8/layout/process5"/>
    <dgm:cxn modelId="{981B9162-2C0E-4749-AF96-8A6BFD288A9C}" srcId="{600E4C06-9544-430E-AF9E-C8280D47F465}" destId="{ECC8750D-262C-425C-ADBE-5D76B3AB2ED0}" srcOrd="2" destOrd="0" parTransId="{8132A776-73B5-4910-ACED-908B51AC17C9}" sibTransId="{66174E79-2D78-4C18-864F-EE8335B72298}"/>
    <dgm:cxn modelId="{52F4E0FD-3AF9-4C5D-820E-CDC6DEC5B457}" type="presOf" srcId="{C254A82C-DC18-4C16-827B-5A5FCFE2D013}" destId="{3AE054FA-5121-40A0-9CFF-6D70B8517FEC}" srcOrd="1" destOrd="0" presId="urn:microsoft.com/office/officeart/2005/8/layout/process5"/>
    <dgm:cxn modelId="{CE5D1E9E-0120-4097-A79E-4599C3FA9EF2}" type="presOf" srcId="{F71B87DE-BDAB-4399-9734-8FE92D3262C4}" destId="{382A1C9B-18CA-41C3-8DCE-9C108216837D}" srcOrd="0" destOrd="2" presId="urn:microsoft.com/office/officeart/2005/8/layout/process5"/>
    <dgm:cxn modelId="{9222E321-0540-4471-BBB8-1BB728CF15F3}" type="presOf" srcId="{2E59349C-346E-4270-8C63-F8634D8B007C}" destId="{5099DB5A-3F7B-478C-BA97-B2B5B1BBA269}" srcOrd="0" destOrd="2" presId="urn:microsoft.com/office/officeart/2005/8/layout/process5"/>
    <dgm:cxn modelId="{D5A03E5F-B6B2-465F-875B-6ECCC09FA848}" type="presOf" srcId="{569166E7-8C5C-4C41-A962-C54CEA089352}" destId="{5099DB5A-3F7B-478C-BA97-B2B5B1BBA269}" srcOrd="0" destOrd="3" presId="urn:microsoft.com/office/officeart/2005/8/layout/process5"/>
    <dgm:cxn modelId="{9ECC8E03-A6C0-45C5-8FAF-8E8EFBE25DF5}" srcId="{5F54645E-DE15-433F-BFC1-9010EBF922B7}" destId="{E9D1D80F-C2AB-4250-996F-C44F49BE6EB9}" srcOrd="1" destOrd="0" parTransId="{B554C6D8-AEC7-4980-B34D-C93D07491259}" sibTransId="{3D0BC912-0EDE-46F9-8A6C-5CCF793B163C}"/>
    <dgm:cxn modelId="{D347B57D-0E97-4EDD-A647-04B9D62CE45D}" srcId="{5F54645E-DE15-433F-BFC1-9010EBF922B7}" destId="{8082C744-B812-4A39-96FF-A13C288D9EDC}" srcOrd="0" destOrd="0" parTransId="{861F5069-C540-4BE0-9040-7296CEB0A50C}" sibTransId="{942C40DB-3E1F-4459-83D6-CF31F479A334}"/>
    <dgm:cxn modelId="{185E4E8A-20EE-4E46-99FE-B9C647F9982D}" type="presOf" srcId="{E2FD7AC2-245C-415E-B890-22ED492492F2}" destId="{F57079D8-EEBC-4272-B2B6-6F6CA85B488E}" srcOrd="0" destOrd="0" presId="urn:microsoft.com/office/officeart/2005/8/layout/process5"/>
    <dgm:cxn modelId="{973F45D5-B12E-48B2-BF2C-C339843DFC15}" srcId="{AF172674-EFC4-47AF-A403-83A526BA16BB}" destId="{5F54645E-DE15-433F-BFC1-9010EBF922B7}" srcOrd="1" destOrd="0" parTransId="{90359D86-73CC-4E02-B968-C62861370774}" sibTransId="{C254A82C-DC18-4C16-827B-5A5FCFE2D013}"/>
    <dgm:cxn modelId="{7F77DF45-EDA9-4E98-BBD8-1857DA696203}" srcId="{420EB8D7-C99B-4729-8174-EB15FD14326C}" destId="{F71B87DE-BDAB-4399-9734-8FE92D3262C4}" srcOrd="1" destOrd="0" parTransId="{8DDB00BF-D825-4D97-95C1-4BFB36070F63}" sibTransId="{6EEEAA85-8C29-40FC-9D60-169212FD43E7}"/>
    <dgm:cxn modelId="{107BCB72-11BE-4C4C-B1AD-4AA90EC0D604}" srcId="{CF5921F3-C30B-4FA7-A1C8-472EB32083A7}" destId="{1F084908-EA02-4D86-9E91-AA6D899863FF}" srcOrd="0" destOrd="0" parTransId="{18BC6F8D-AFD0-4A8E-A6B5-45FA26307B7D}" sibTransId="{43D121DE-B43B-49F6-B022-FA785F767861}"/>
    <dgm:cxn modelId="{5C1E7F23-D3B2-418F-93B2-4AA4A8120F6A}" type="presOf" srcId="{C254A82C-DC18-4C16-827B-5A5FCFE2D013}" destId="{B07350B2-CB4F-4A5A-99C6-6BF062EDC930}" srcOrd="0" destOrd="0" presId="urn:microsoft.com/office/officeart/2005/8/layout/process5"/>
    <dgm:cxn modelId="{F7D7BD26-70D1-4C15-98B8-E3D740D7ED86}" srcId="{AF172674-EFC4-47AF-A403-83A526BA16BB}" destId="{DBF755C6-DD7F-4CA5-A5F9-357CA7B972F9}" srcOrd="2" destOrd="0" parTransId="{E8EB98C6-5996-4594-83C0-994DD3EE2E5E}" sibTransId="{9E64316C-A5F9-4A89-AFFE-F789C341850E}"/>
    <dgm:cxn modelId="{56216973-2D2F-414F-B794-B4DB9B573645}" type="presOf" srcId="{CF5921F3-C30B-4FA7-A1C8-472EB32083A7}" destId="{0937E2AF-E432-4557-BAEC-D6F7F50ECA72}" srcOrd="0" destOrd="0" presId="urn:microsoft.com/office/officeart/2005/8/layout/process5"/>
    <dgm:cxn modelId="{C3B37626-13A2-4B4A-AA90-D2310CC348A3}" srcId="{420EB8D7-C99B-4729-8174-EB15FD14326C}" destId="{3FBF751E-BB2C-42DB-9337-65F11E9D1588}" srcOrd="2" destOrd="0" parTransId="{97303829-1797-4712-A73E-425B65E60717}" sibTransId="{E505088E-9A4E-4605-B04B-117CF810E1EF}"/>
    <dgm:cxn modelId="{26904C7C-CE8D-4C59-A647-D4EE535CEEDD}" type="presOf" srcId="{7AE8A299-BC92-406C-9DD8-7AEE9EE23A81}" destId="{CDA317BB-E74C-4FE8-A3FD-AA8EE75ACDE5}" srcOrd="0" destOrd="1" presId="urn:microsoft.com/office/officeart/2005/8/layout/process5"/>
    <dgm:cxn modelId="{376FE648-8805-4B1E-8DFA-0FE964B4817D}" srcId="{420EB8D7-C99B-4729-8174-EB15FD14326C}" destId="{4001FC22-AC7B-4174-B1E0-5009AE15881D}" srcOrd="0" destOrd="0" parTransId="{1315EE1C-0FC5-456B-8B55-18709C6AC49D}" sibTransId="{14E4194D-B3AD-4283-AB80-19D7329C0219}"/>
    <dgm:cxn modelId="{D7DA4706-6805-4934-A0D6-DD7AA546FFBD}" type="presOf" srcId="{4001FC22-AC7B-4174-B1E0-5009AE15881D}" destId="{382A1C9B-18CA-41C3-8DCE-9C108216837D}" srcOrd="0" destOrd="1" presId="urn:microsoft.com/office/officeart/2005/8/layout/process5"/>
    <dgm:cxn modelId="{4E1CAB22-A8A1-4838-8BE5-4D76769CCAA8}" type="presOf" srcId="{ECC8750D-262C-425C-ADBE-5D76B3AB2ED0}" destId="{CDA317BB-E74C-4FE8-A3FD-AA8EE75ACDE5}" srcOrd="0" destOrd="3" presId="urn:microsoft.com/office/officeart/2005/8/layout/process5"/>
    <dgm:cxn modelId="{50CD185C-0FBB-4E81-8C02-0A114D8B5783}" type="presParOf" srcId="{A1183F75-5411-4804-A0E6-1F12AAE8D08A}" destId="{CDA317BB-E74C-4FE8-A3FD-AA8EE75ACDE5}" srcOrd="0" destOrd="0" presId="urn:microsoft.com/office/officeart/2005/8/layout/process5"/>
    <dgm:cxn modelId="{9400C553-2DB3-4CB9-8CFD-DD9E341E5ECF}" type="presParOf" srcId="{A1183F75-5411-4804-A0E6-1F12AAE8D08A}" destId="{5DA8A960-0041-4F78-AF61-1A7CF61F6EBD}" srcOrd="1" destOrd="0" presId="urn:microsoft.com/office/officeart/2005/8/layout/process5"/>
    <dgm:cxn modelId="{E47904AD-8AC1-4053-940B-4320E3E59AE8}" type="presParOf" srcId="{5DA8A960-0041-4F78-AF61-1A7CF61F6EBD}" destId="{C1589A15-8F15-42B7-BAB9-7842C6BF27C9}" srcOrd="0" destOrd="0" presId="urn:microsoft.com/office/officeart/2005/8/layout/process5"/>
    <dgm:cxn modelId="{579B7AD7-7D6F-46FD-B7A4-4D4193FA1614}" type="presParOf" srcId="{A1183F75-5411-4804-A0E6-1F12AAE8D08A}" destId="{648D8EA0-83B6-4161-8198-182E83EFCC59}" srcOrd="2" destOrd="0" presId="urn:microsoft.com/office/officeart/2005/8/layout/process5"/>
    <dgm:cxn modelId="{D4D274C4-6D6D-4C8B-99A6-3A0F8976F0AE}" type="presParOf" srcId="{A1183F75-5411-4804-A0E6-1F12AAE8D08A}" destId="{B07350B2-CB4F-4A5A-99C6-6BF062EDC930}" srcOrd="3" destOrd="0" presId="urn:microsoft.com/office/officeart/2005/8/layout/process5"/>
    <dgm:cxn modelId="{C1AC1393-E6E7-4AD7-B16C-496575ACE258}" type="presParOf" srcId="{B07350B2-CB4F-4A5A-99C6-6BF062EDC930}" destId="{3AE054FA-5121-40A0-9CFF-6D70B8517FEC}" srcOrd="0" destOrd="0" presId="urn:microsoft.com/office/officeart/2005/8/layout/process5"/>
    <dgm:cxn modelId="{D6A857AA-8CE4-482A-9A76-FC2CD1E104D1}" type="presParOf" srcId="{A1183F75-5411-4804-A0E6-1F12AAE8D08A}" destId="{5099DB5A-3F7B-478C-BA97-B2B5B1BBA269}" srcOrd="4" destOrd="0" presId="urn:microsoft.com/office/officeart/2005/8/layout/process5"/>
    <dgm:cxn modelId="{0E0838C7-B429-4AC5-A7B6-A64556D1CAEB}" type="presParOf" srcId="{A1183F75-5411-4804-A0E6-1F12AAE8D08A}" destId="{9C84D3CA-E0F9-4BA5-84B2-90AE92CC48D6}" srcOrd="5" destOrd="0" presId="urn:microsoft.com/office/officeart/2005/8/layout/process5"/>
    <dgm:cxn modelId="{547BA394-3CAF-4B31-B9EC-248D9546DBA6}" type="presParOf" srcId="{9C84D3CA-E0F9-4BA5-84B2-90AE92CC48D6}" destId="{51A6C2BE-5D08-450F-A56B-FF6D7E74C6D6}" srcOrd="0" destOrd="0" presId="urn:microsoft.com/office/officeart/2005/8/layout/process5"/>
    <dgm:cxn modelId="{56EB0081-DC8A-4619-ADB5-F48A54936A7D}" type="presParOf" srcId="{A1183F75-5411-4804-A0E6-1F12AAE8D08A}" destId="{382A1C9B-18CA-41C3-8DCE-9C108216837D}" srcOrd="6" destOrd="0" presId="urn:microsoft.com/office/officeart/2005/8/layout/process5"/>
    <dgm:cxn modelId="{96141230-5654-485A-9ECE-0E2152D326AB}" type="presParOf" srcId="{A1183F75-5411-4804-A0E6-1F12AAE8D08A}" destId="{F57079D8-EEBC-4272-B2B6-6F6CA85B488E}" srcOrd="7" destOrd="0" presId="urn:microsoft.com/office/officeart/2005/8/layout/process5"/>
    <dgm:cxn modelId="{480D7B79-BA36-4630-A272-94C608C10236}" type="presParOf" srcId="{F57079D8-EEBC-4272-B2B6-6F6CA85B488E}" destId="{A97B4315-1B19-42D0-BC35-64C4F410F1A2}" srcOrd="0" destOrd="0" presId="urn:microsoft.com/office/officeart/2005/8/layout/process5"/>
    <dgm:cxn modelId="{4648DB30-8D4D-43CC-9211-E47A11FF5AE4}" type="presParOf" srcId="{A1183F75-5411-4804-A0E6-1F12AAE8D08A}" destId="{0937E2AF-E432-4557-BAEC-D6F7F50ECA72}" srcOrd="8" destOrd="0" presId="urn:microsoft.com/office/officeart/2005/8/layout/process5"/>
    <dgm:cxn modelId="{CF4F70C5-452D-40BA-97F3-EC6580C0CD74}" type="presParOf" srcId="{A1183F75-5411-4804-A0E6-1F12AAE8D08A}" destId="{2E0CDE48-11C9-43BD-9655-5192D6B012D6}" srcOrd="9" destOrd="0" presId="urn:microsoft.com/office/officeart/2005/8/layout/process5"/>
    <dgm:cxn modelId="{AC0A57C8-8139-469D-94B9-F26D6E16659B}" type="presParOf" srcId="{2E0CDE48-11C9-43BD-9655-5192D6B012D6}" destId="{F2741443-0255-4A33-8B94-935C49247720}" srcOrd="0" destOrd="0" presId="urn:microsoft.com/office/officeart/2005/8/layout/process5"/>
    <dgm:cxn modelId="{D4E41E90-EB4E-4B0C-9318-D522DC581CEE}" type="presParOf" srcId="{A1183F75-5411-4804-A0E6-1F12AAE8D08A}" destId="{D491BF21-7C3F-4DA4-8203-18D9ECD4E84A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A317BB-E74C-4FE8-A3FD-AA8EE75ACDE5}">
      <dsp:nvSpPr>
        <dsp:cNvPr id="0" name=""/>
        <dsp:cNvSpPr/>
      </dsp:nvSpPr>
      <dsp:spPr>
        <a:xfrm>
          <a:off x="230395" y="52318"/>
          <a:ext cx="3332720" cy="199963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chemeClr val="tx1"/>
              </a:solidFill>
              <a:latin typeface="+mn-lt"/>
            </a:rPr>
            <a:t>Zmapujte si své závazky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 nejen půjčky, ale i další závazky, které splácíte i nesplácíte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znejte své věřitele nebo ty, kteří jejich pohledávky vymáhají (např. exekutor)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znejte výši svých závazků jednotlivě i celkově</a:t>
          </a:r>
        </a:p>
      </dsp:txBody>
      <dsp:txXfrm>
        <a:off x="718461" y="345157"/>
        <a:ext cx="2356588" cy="1413954"/>
      </dsp:txXfrm>
    </dsp:sp>
    <dsp:sp modelId="{5DA8A960-0041-4F78-AF61-1A7CF61F6EBD}">
      <dsp:nvSpPr>
        <dsp:cNvPr id="0" name=""/>
        <dsp:cNvSpPr/>
      </dsp:nvSpPr>
      <dsp:spPr>
        <a:xfrm rot="13810">
          <a:off x="3812092" y="916190"/>
          <a:ext cx="599815" cy="2896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/>
        </a:p>
      </dsp:txBody>
      <dsp:txXfrm>
        <a:off x="3812092" y="973952"/>
        <a:ext cx="512909" cy="173813"/>
      </dsp:txXfrm>
    </dsp:sp>
    <dsp:sp modelId="{648D8EA0-83B6-4161-8198-182E83EFCC59}">
      <dsp:nvSpPr>
        <dsp:cNvPr id="0" name=""/>
        <dsp:cNvSpPr/>
      </dsp:nvSpPr>
      <dsp:spPr>
        <a:xfrm>
          <a:off x="4694835" y="301658"/>
          <a:ext cx="2181541" cy="1532196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chemeClr val="tx1"/>
              </a:solidFill>
            </a:rPr>
            <a:t>Doložte své příjmy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doložte své příjmy 3 roky zpětně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doložte  současný příjem (mzda, důchod, příjem z podnikání...)</a:t>
          </a:r>
        </a:p>
      </dsp:txBody>
      <dsp:txXfrm>
        <a:off x="5014314" y="526043"/>
        <a:ext cx="1542583" cy="1083426"/>
      </dsp:txXfrm>
    </dsp:sp>
    <dsp:sp modelId="{B07350B2-CB4F-4A5A-99C6-6BF062EDC930}">
      <dsp:nvSpPr>
        <dsp:cNvPr id="0" name=""/>
        <dsp:cNvSpPr/>
      </dsp:nvSpPr>
      <dsp:spPr>
        <a:xfrm rot="5663599">
          <a:off x="5614612" y="1868477"/>
          <a:ext cx="196694" cy="2896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 rot="-5400000">
        <a:off x="5628313" y="1915060"/>
        <a:ext cx="173813" cy="137686"/>
      </dsp:txXfrm>
    </dsp:sp>
    <dsp:sp modelId="{5099DB5A-3F7B-478C-BA97-B2B5B1BBA269}">
      <dsp:nvSpPr>
        <dsp:cNvPr id="0" name=""/>
        <dsp:cNvSpPr/>
      </dsp:nvSpPr>
      <dsp:spPr>
        <a:xfrm>
          <a:off x="4231686" y="2203887"/>
          <a:ext cx="2769127" cy="213641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chemeClr val="tx1"/>
              </a:solidFill>
            </a:rPr>
            <a:t>Sestavte si seznam  majetku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uveďte nemovitý majetek (dům, pozemek....)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uveďte cennější movitý majetek (auto, zahradní technika, šperky....)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uveďte vlastněnou peněžní hotovost, stavební spoření atd.</a:t>
          </a:r>
        </a:p>
      </dsp:txBody>
      <dsp:txXfrm>
        <a:off x="4637215" y="2516758"/>
        <a:ext cx="1958069" cy="1510676"/>
      </dsp:txXfrm>
    </dsp:sp>
    <dsp:sp modelId="{9C84D3CA-E0F9-4BA5-84B2-90AE92CC48D6}">
      <dsp:nvSpPr>
        <dsp:cNvPr id="0" name=""/>
        <dsp:cNvSpPr/>
      </dsp:nvSpPr>
      <dsp:spPr>
        <a:xfrm rot="10683431">
          <a:off x="3822031" y="3183204"/>
          <a:ext cx="289596" cy="2896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/>
        </a:p>
      </dsp:txBody>
      <dsp:txXfrm rot="10800000">
        <a:off x="3908885" y="3239668"/>
        <a:ext cx="202717" cy="173813"/>
      </dsp:txXfrm>
    </dsp:sp>
    <dsp:sp modelId="{382A1C9B-18CA-41C3-8DCE-9C108216837D}">
      <dsp:nvSpPr>
        <dsp:cNvPr id="0" name=""/>
        <dsp:cNvSpPr/>
      </dsp:nvSpPr>
      <dsp:spPr>
        <a:xfrm>
          <a:off x="230395" y="2403358"/>
          <a:ext cx="3455195" cy="198566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chemeClr val="tx1"/>
              </a:solidFill>
            </a:rPr>
            <a:t>Doložte rodinné poměry a trestní  bezúhonnost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manželé doloží oddací list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rodiče vyživující nezletilé děti doloží jejich rodné listy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chemeClr val="tx1"/>
              </a:solidFill>
            </a:rPr>
            <a:t>rozvedení doloží  podle situace rozvodové rozsudky a rozsudky o výchově a výživě </a:t>
          </a:r>
        </a:p>
      </dsp:txBody>
      <dsp:txXfrm>
        <a:off x="736397" y="2694152"/>
        <a:ext cx="2443191" cy="1404076"/>
      </dsp:txXfrm>
    </dsp:sp>
    <dsp:sp modelId="{F57079D8-EEBC-4272-B2B6-6F6CA85B488E}">
      <dsp:nvSpPr>
        <dsp:cNvPr id="0" name=""/>
        <dsp:cNvSpPr/>
      </dsp:nvSpPr>
      <dsp:spPr>
        <a:xfrm rot="5404156">
          <a:off x="1865459" y="4410967"/>
          <a:ext cx="182263" cy="2896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 rot="-5400000">
        <a:off x="1869718" y="4464679"/>
        <a:ext cx="173813" cy="127584"/>
      </dsp:txXfrm>
    </dsp:sp>
    <dsp:sp modelId="{0937E2AF-E432-4557-BAEC-D6F7F50ECA72}">
      <dsp:nvSpPr>
        <dsp:cNvPr id="0" name=""/>
        <dsp:cNvSpPr/>
      </dsp:nvSpPr>
      <dsp:spPr>
        <a:xfrm>
          <a:off x="817409" y="4732916"/>
          <a:ext cx="2276285" cy="1365771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Text" lastClr="000000"/>
              </a:solidFill>
            </a:rPr>
            <a:t>Sepište svůj příběh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900" kern="1200">
              <a:solidFill>
                <a:sysClr val="windowText" lastClr="000000"/>
              </a:solidFill>
            </a:rPr>
            <a:t>v 10 větách popište důvody a průběh zadlužení</a:t>
          </a:r>
        </a:p>
      </dsp:txBody>
      <dsp:txXfrm>
        <a:off x="1150763" y="4932929"/>
        <a:ext cx="1609577" cy="965745"/>
      </dsp:txXfrm>
    </dsp:sp>
    <dsp:sp modelId="{2E0CDE48-11C9-43BD-9655-5192D6B012D6}">
      <dsp:nvSpPr>
        <dsp:cNvPr id="0" name=""/>
        <dsp:cNvSpPr/>
      </dsp:nvSpPr>
      <dsp:spPr>
        <a:xfrm rot="280227">
          <a:off x="3202931" y="5383692"/>
          <a:ext cx="265101" cy="2896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/>
        </a:p>
      </dsp:txBody>
      <dsp:txXfrm>
        <a:off x="3203063" y="5438391"/>
        <a:ext cx="185571" cy="173813"/>
      </dsp:txXfrm>
    </dsp:sp>
    <dsp:sp modelId="{D491BF21-7C3F-4DA4-8203-18D9ECD4E84A}">
      <dsp:nvSpPr>
        <dsp:cNvPr id="0" name=""/>
        <dsp:cNvSpPr/>
      </dsp:nvSpPr>
      <dsp:spPr>
        <a:xfrm>
          <a:off x="3592225" y="4936724"/>
          <a:ext cx="3444589" cy="150697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solidFill>
                <a:sysClr val="windowText" lastClr="000000"/>
              </a:solidFill>
            </a:rPr>
            <a:t>S poradcem spolupracujte na podání insolvenčního návrhu</a:t>
          </a:r>
        </a:p>
      </dsp:txBody>
      <dsp:txXfrm>
        <a:off x="4096673" y="5157416"/>
        <a:ext cx="2435693" cy="1065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F48C-3AF8-43D2-9B50-FDEA8821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obcanskaporadna@seznam.cz</cp:lastModifiedBy>
  <cp:revision>2</cp:revision>
  <cp:lastPrinted>2018-02-23T09:00:00Z</cp:lastPrinted>
  <dcterms:created xsi:type="dcterms:W3CDTF">2018-05-10T05:25:00Z</dcterms:created>
  <dcterms:modified xsi:type="dcterms:W3CDTF">2018-05-10T05:25:00Z</dcterms:modified>
</cp:coreProperties>
</file>