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435" w:rsidRPr="00CE7435" w:rsidRDefault="00CE7435" w:rsidP="00CE74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435">
        <w:rPr>
          <w:rFonts w:ascii="Times New Roman" w:hAnsi="Times New Roman" w:cs="Times New Roman"/>
          <w:b/>
          <w:sz w:val="24"/>
          <w:szCs w:val="24"/>
        </w:rPr>
        <w:t>Kariérové poradenství, není jen o psaní životopisů…</w:t>
      </w:r>
    </w:p>
    <w:p w:rsidR="001C59F7" w:rsidRPr="0011537D" w:rsidRDefault="007C628E" w:rsidP="00CE7435">
      <w:pPr>
        <w:jc w:val="both"/>
        <w:rPr>
          <w:rFonts w:ascii="Times New Roman" w:hAnsi="Times New Roman" w:cs="Times New Roman"/>
          <w:sz w:val="24"/>
          <w:szCs w:val="24"/>
        </w:rPr>
      </w:pPr>
      <w:r w:rsidRPr="0011537D">
        <w:rPr>
          <w:rFonts w:ascii="Times New Roman" w:hAnsi="Times New Roman" w:cs="Times New Roman"/>
          <w:sz w:val="24"/>
          <w:szCs w:val="24"/>
        </w:rPr>
        <w:t>Dlouhodobá nezaměstnanost</w:t>
      </w:r>
      <w:r w:rsidR="001C59F7" w:rsidRPr="0011537D">
        <w:rPr>
          <w:rFonts w:ascii="Times New Roman" w:hAnsi="Times New Roman" w:cs="Times New Roman"/>
          <w:sz w:val="24"/>
          <w:szCs w:val="24"/>
        </w:rPr>
        <w:t xml:space="preserve"> nebo náhlá ztráta zaměstnání</w:t>
      </w:r>
      <w:r w:rsidRPr="0011537D">
        <w:rPr>
          <w:rFonts w:ascii="Times New Roman" w:hAnsi="Times New Roman" w:cs="Times New Roman"/>
          <w:sz w:val="24"/>
          <w:szCs w:val="24"/>
        </w:rPr>
        <w:t xml:space="preserve"> může mít mnoho dopadů nejen na člověka samotného, ale i na jeho rodinu, přátele. </w:t>
      </w:r>
      <w:r w:rsidR="00B414CA" w:rsidRPr="0011537D">
        <w:rPr>
          <w:rFonts w:ascii="Times New Roman" w:hAnsi="Times New Roman" w:cs="Times New Roman"/>
          <w:sz w:val="24"/>
          <w:szCs w:val="24"/>
        </w:rPr>
        <w:t xml:space="preserve"> </w:t>
      </w:r>
      <w:r w:rsidR="0011537D" w:rsidRPr="0011537D">
        <w:rPr>
          <w:rFonts w:ascii="Times New Roman" w:hAnsi="Times New Roman" w:cs="Times New Roman"/>
          <w:sz w:val="24"/>
          <w:szCs w:val="24"/>
        </w:rPr>
        <w:t xml:space="preserve">Důvody ztráty zaměstnání mohou být různé, mezi nejbolestivější snad patří ty, kdy dojde u zaměstnance ke ztrátě zdravotní způsobilosti k výkonu práce nebo jejich zaměstnavatel skončil v konkurzu. </w:t>
      </w:r>
      <w:r w:rsidR="0011537D">
        <w:rPr>
          <w:rFonts w:ascii="Times New Roman" w:hAnsi="Times New Roman" w:cs="Times New Roman"/>
          <w:sz w:val="24"/>
          <w:szCs w:val="24"/>
        </w:rPr>
        <w:t>D</w:t>
      </w:r>
      <w:r w:rsidRPr="0011537D">
        <w:rPr>
          <w:rFonts w:ascii="Times New Roman" w:hAnsi="Times New Roman" w:cs="Times New Roman"/>
          <w:sz w:val="24"/>
          <w:szCs w:val="24"/>
        </w:rPr>
        <w:t>louhodobě nezaměstnaní často ztrácí kontakt se společností, uzavírají se do sebe, nesledují aktuální dění kolem sebe</w:t>
      </w:r>
      <w:r w:rsidR="005300A8" w:rsidRPr="0011537D">
        <w:rPr>
          <w:rFonts w:ascii="Times New Roman" w:hAnsi="Times New Roman" w:cs="Times New Roman"/>
          <w:sz w:val="24"/>
          <w:szCs w:val="24"/>
        </w:rPr>
        <w:t>. Stejně tak l</w:t>
      </w:r>
      <w:r w:rsidR="00B414CA" w:rsidRPr="0011537D">
        <w:rPr>
          <w:rFonts w:ascii="Times New Roman" w:hAnsi="Times New Roman" w:cs="Times New Roman"/>
          <w:sz w:val="24"/>
          <w:szCs w:val="24"/>
        </w:rPr>
        <w:t>idé, kteří náhle přišli o své zaměstnání</w:t>
      </w:r>
      <w:r w:rsidR="005300A8" w:rsidRPr="0011537D">
        <w:rPr>
          <w:rFonts w:ascii="Times New Roman" w:hAnsi="Times New Roman" w:cs="Times New Roman"/>
          <w:sz w:val="24"/>
          <w:szCs w:val="24"/>
        </w:rPr>
        <w:t>,</w:t>
      </w:r>
      <w:r w:rsidR="00B414CA" w:rsidRPr="0011537D">
        <w:rPr>
          <w:rFonts w:ascii="Times New Roman" w:hAnsi="Times New Roman" w:cs="Times New Roman"/>
          <w:sz w:val="24"/>
          <w:szCs w:val="24"/>
        </w:rPr>
        <w:t xml:space="preserve"> </w:t>
      </w:r>
      <w:r w:rsidR="005300A8" w:rsidRPr="0011537D">
        <w:rPr>
          <w:rFonts w:ascii="Times New Roman" w:hAnsi="Times New Roman" w:cs="Times New Roman"/>
          <w:sz w:val="24"/>
          <w:szCs w:val="24"/>
        </w:rPr>
        <w:t>si</w:t>
      </w:r>
      <w:r w:rsidR="00B414CA" w:rsidRPr="0011537D">
        <w:rPr>
          <w:rFonts w:ascii="Times New Roman" w:hAnsi="Times New Roman" w:cs="Times New Roman"/>
          <w:sz w:val="24"/>
          <w:szCs w:val="24"/>
        </w:rPr>
        <w:t xml:space="preserve"> často </w:t>
      </w:r>
      <w:r w:rsidR="005300A8" w:rsidRPr="0011537D">
        <w:rPr>
          <w:rFonts w:ascii="Times New Roman" w:hAnsi="Times New Roman" w:cs="Times New Roman"/>
          <w:sz w:val="24"/>
          <w:szCs w:val="24"/>
        </w:rPr>
        <w:t>neuvědomí veškeré dopady související se ztrátou zaměstnání a především příjmu.</w:t>
      </w:r>
      <w:r w:rsidR="0011537D" w:rsidRPr="0011537D">
        <w:rPr>
          <w:rFonts w:ascii="Times New Roman" w:hAnsi="Times New Roman" w:cs="Times New Roman"/>
          <w:sz w:val="24"/>
          <w:szCs w:val="24"/>
        </w:rPr>
        <w:t xml:space="preserve"> </w:t>
      </w:r>
      <w:r w:rsidR="0011537D" w:rsidRPr="0011537D">
        <w:rPr>
          <w:rFonts w:ascii="Times New Roman" w:hAnsi="Times New Roman" w:cs="Times New Roman"/>
          <w:sz w:val="24"/>
          <w:szCs w:val="24"/>
        </w:rPr>
        <w:t>Tito lidé jsou pak mnohem lehčeji zmanipulovatelní k podpisu různých nevýhodných půjček. Představa, že nemusí dokládat své příjmy, budou mít určitou sumu do druhého dne</w:t>
      </w:r>
      <w:r w:rsidR="007B2C72">
        <w:rPr>
          <w:rFonts w:ascii="Times New Roman" w:hAnsi="Times New Roman" w:cs="Times New Roman"/>
          <w:sz w:val="24"/>
          <w:szCs w:val="24"/>
        </w:rPr>
        <w:t>,</w:t>
      </w:r>
      <w:r w:rsidR="0011537D">
        <w:rPr>
          <w:rFonts w:ascii="Times New Roman" w:hAnsi="Times New Roman" w:cs="Times New Roman"/>
          <w:sz w:val="24"/>
          <w:szCs w:val="24"/>
        </w:rPr>
        <w:t xml:space="preserve"> </w:t>
      </w:r>
      <w:r w:rsidR="0011537D" w:rsidRPr="0011537D">
        <w:rPr>
          <w:rFonts w:ascii="Times New Roman" w:hAnsi="Times New Roman" w:cs="Times New Roman"/>
          <w:sz w:val="24"/>
          <w:szCs w:val="24"/>
        </w:rPr>
        <w:t>lehce lidí bez příjmů nebo s nízkými příjmy „přesvědčí“ o výhodnosti půjčky</w:t>
      </w:r>
      <w:r w:rsidR="007B2C72">
        <w:rPr>
          <w:rFonts w:ascii="Times New Roman" w:hAnsi="Times New Roman" w:cs="Times New Roman"/>
          <w:sz w:val="24"/>
          <w:szCs w:val="24"/>
        </w:rPr>
        <w:t>.</w:t>
      </w:r>
    </w:p>
    <w:p w:rsidR="00170DEF" w:rsidRDefault="001C59F7" w:rsidP="00CE7435">
      <w:pPr>
        <w:jc w:val="both"/>
        <w:rPr>
          <w:rFonts w:ascii="Times New Roman" w:hAnsi="Times New Roman" w:cs="Times New Roman"/>
          <w:sz w:val="24"/>
          <w:szCs w:val="24"/>
        </w:rPr>
      </w:pPr>
      <w:r w:rsidRPr="0011537D">
        <w:rPr>
          <w:rFonts w:ascii="Times New Roman" w:hAnsi="Times New Roman" w:cs="Times New Roman"/>
          <w:sz w:val="24"/>
          <w:szCs w:val="24"/>
        </w:rPr>
        <w:t>Občanská poradna</w:t>
      </w:r>
      <w:r w:rsidR="0011537D">
        <w:rPr>
          <w:rFonts w:ascii="Times New Roman" w:hAnsi="Times New Roman" w:cs="Times New Roman"/>
          <w:sz w:val="24"/>
          <w:szCs w:val="24"/>
        </w:rPr>
        <w:t> </w:t>
      </w:r>
      <w:r w:rsidRPr="0011537D">
        <w:rPr>
          <w:rFonts w:ascii="Times New Roman" w:hAnsi="Times New Roman" w:cs="Times New Roman"/>
          <w:sz w:val="24"/>
          <w:szCs w:val="24"/>
        </w:rPr>
        <w:t>Třebíč</w:t>
      </w:r>
      <w:r w:rsidR="00C41B93">
        <w:rPr>
          <w:rFonts w:ascii="Times New Roman" w:hAnsi="Times New Roman" w:cs="Times New Roman"/>
          <w:sz w:val="24"/>
          <w:szCs w:val="24"/>
        </w:rPr>
        <w:t xml:space="preserve">, z. </w:t>
      </w:r>
      <w:proofErr w:type="gramStart"/>
      <w:r w:rsidR="00C41B93">
        <w:rPr>
          <w:rFonts w:ascii="Times New Roman" w:hAnsi="Times New Roman" w:cs="Times New Roman"/>
          <w:sz w:val="24"/>
          <w:szCs w:val="24"/>
        </w:rPr>
        <w:t>s.</w:t>
      </w:r>
      <w:proofErr w:type="gramEnd"/>
      <w:r w:rsidR="0011537D">
        <w:rPr>
          <w:rFonts w:ascii="Times New Roman" w:hAnsi="Times New Roman" w:cs="Times New Roman"/>
          <w:sz w:val="24"/>
          <w:szCs w:val="24"/>
        </w:rPr>
        <w:t xml:space="preserve"> letos</w:t>
      </w:r>
      <w:r w:rsidRPr="0011537D">
        <w:rPr>
          <w:rFonts w:ascii="Times New Roman" w:hAnsi="Times New Roman" w:cs="Times New Roman"/>
          <w:sz w:val="24"/>
          <w:szCs w:val="24"/>
        </w:rPr>
        <w:t xml:space="preserve"> </w:t>
      </w:r>
      <w:r w:rsidR="0011537D">
        <w:rPr>
          <w:rFonts w:ascii="Times New Roman" w:hAnsi="Times New Roman" w:cs="Times New Roman"/>
          <w:sz w:val="24"/>
          <w:szCs w:val="24"/>
        </w:rPr>
        <w:t>uspěla v grantovém programu Prevence kriminality a realizuje projekt Komplexní podpora sociálně vyloučeným a prevence zadlužení na okrese Třebíč. Součástí projektu je i kariérové poradenství, které je zaměřeno na osoby dlouhodobě nezaměstnané či osoby</w:t>
      </w:r>
      <w:r w:rsidR="007B2C72">
        <w:rPr>
          <w:rFonts w:ascii="Times New Roman" w:hAnsi="Times New Roman" w:cs="Times New Roman"/>
          <w:sz w:val="24"/>
          <w:szCs w:val="24"/>
        </w:rPr>
        <w:t>,</w:t>
      </w:r>
      <w:r w:rsidR="0011537D">
        <w:rPr>
          <w:rFonts w:ascii="Times New Roman" w:hAnsi="Times New Roman" w:cs="Times New Roman"/>
          <w:sz w:val="24"/>
          <w:szCs w:val="24"/>
        </w:rPr>
        <w:t xml:space="preserve"> které přišly náhle o zaměstnání</w:t>
      </w:r>
      <w:r w:rsidR="00170DEF">
        <w:rPr>
          <w:rFonts w:ascii="Times New Roman" w:hAnsi="Times New Roman" w:cs="Times New Roman"/>
          <w:sz w:val="24"/>
          <w:szCs w:val="24"/>
        </w:rPr>
        <w:t>,</w:t>
      </w:r>
      <w:r w:rsidR="007B2C72">
        <w:rPr>
          <w:rFonts w:ascii="Times New Roman" w:hAnsi="Times New Roman" w:cs="Times New Roman"/>
          <w:sz w:val="24"/>
          <w:szCs w:val="24"/>
        </w:rPr>
        <w:t xml:space="preserve"> anebo chtějí změnit zaměstnání z důvodu nízkých příjmů</w:t>
      </w:r>
      <w:r w:rsidR="0011537D">
        <w:rPr>
          <w:rFonts w:ascii="Times New Roman" w:hAnsi="Times New Roman" w:cs="Times New Roman"/>
          <w:sz w:val="24"/>
          <w:szCs w:val="24"/>
        </w:rPr>
        <w:t>. Poradenství je poskytován</w:t>
      </w:r>
      <w:r w:rsidR="007B2C72">
        <w:rPr>
          <w:rFonts w:ascii="Times New Roman" w:hAnsi="Times New Roman" w:cs="Times New Roman"/>
          <w:sz w:val="24"/>
          <w:szCs w:val="24"/>
        </w:rPr>
        <w:t>o</w:t>
      </w:r>
      <w:r w:rsidR="0011537D">
        <w:rPr>
          <w:rFonts w:ascii="Times New Roman" w:hAnsi="Times New Roman" w:cs="Times New Roman"/>
          <w:sz w:val="24"/>
          <w:szCs w:val="24"/>
        </w:rPr>
        <w:t xml:space="preserve"> </w:t>
      </w:r>
      <w:r w:rsidR="005F433C">
        <w:rPr>
          <w:rFonts w:ascii="Times New Roman" w:hAnsi="Times New Roman" w:cs="Times New Roman"/>
          <w:sz w:val="24"/>
          <w:szCs w:val="24"/>
        </w:rPr>
        <w:t>i</w:t>
      </w:r>
      <w:r w:rsidR="0011537D">
        <w:rPr>
          <w:rFonts w:ascii="Times New Roman" w:hAnsi="Times New Roman" w:cs="Times New Roman"/>
          <w:sz w:val="24"/>
          <w:szCs w:val="24"/>
        </w:rPr>
        <w:t xml:space="preserve"> několika osobám, které pracují na chráněných pracovních místech</w:t>
      </w:r>
      <w:r w:rsidR="00170DEF">
        <w:rPr>
          <w:rFonts w:ascii="Times New Roman" w:hAnsi="Times New Roman" w:cs="Times New Roman"/>
          <w:sz w:val="24"/>
          <w:szCs w:val="24"/>
        </w:rPr>
        <w:t>. T</w:t>
      </w:r>
      <w:r w:rsidR="007B2C72">
        <w:rPr>
          <w:rFonts w:ascii="Times New Roman" w:hAnsi="Times New Roman" w:cs="Times New Roman"/>
          <w:sz w:val="24"/>
          <w:szCs w:val="24"/>
        </w:rPr>
        <w:t>y teprve „opravdový“ trh práce čeká</w:t>
      </w:r>
      <w:r w:rsidR="0011537D">
        <w:rPr>
          <w:rFonts w:ascii="Times New Roman" w:hAnsi="Times New Roman" w:cs="Times New Roman"/>
          <w:sz w:val="24"/>
          <w:szCs w:val="24"/>
        </w:rPr>
        <w:t>.</w:t>
      </w:r>
      <w:r w:rsidR="00A85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369" w:rsidRDefault="00125C2A" w:rsidP="00CE74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Poradenství</w:t>
      </w:r>
      <w:r w:rsidR="00170DEF">
        <w:rPr>
          <w:rFonts w:ascii="Times New Roman" w:hAnsi="Times New Roman" w:cs="Times New Roman"/>
          <w:sz w:val="24"/>
          <w:szCs w:val="24"/>
        </w:rPr>
        <w:t xml:space="preserve"> v rozsahu 100 hodin</w:t>
      </w:r>
      <w:r>
        <w:rPr>
          <w:rFonts w:ascii="Times New Roman" w:hAnsi="Times New Roman" w:cs="Times New Roman"/>
          <w:sz w:val="24"/>
          <w:szCs w:val="24"/>
        </w:rPr>
        <w:t>, které probíhá od jarních měsíců a bude končit v listopadu, poskytne 20 osobám příležitost k dalšímu rozvoji a posunu v oblasti pracovního života, který je úzce spjat s životem soukromým.</w:t>
      </w:r>
      <w:r w:rsidR="005F433C">
        <w:rPr>
          <w:rFonts w:ascii="Times New Roman" w:hAnsi="Times New Roman" w:cs="Times New Roman"/>
          <w:sz w:val="24"/>
          <w:szCs w:val="24"/>
        </w:rPr>
        <w:t xml:space="preserve"> </w:t>
      </w:r>
      <w:r w:rsidR="00A85369">
        <w:rPr>
          <w:rFonts w:ascii="Times New Roman" w:hAnsi="Times New Roman" w:cs="Times New Roman"/>
          <w:sz w:val="24"/>
          <w:szCs w:val="24"/>
        </w:rPr>
        <w:t>Konzultace s poradcem probíhá</w:t>
      </w:r>
      <w:r w:rsidR="005F433C">
        <w:rPr>
          <w:rFonts w:ascii="Times New Roman" w:hAnsi="Times New Roman" w:cs="Times New Roman"/>
          <w:sz w:val="24"/>
          <w:szCs w:val="24"/>
        </w:rPr>
        <w:t xml:space="preserve"> individuálně a dá se říci</w:t>
      </w:r>
      <w:r w:rsidR="00A85369">
        <w:rPr>
          <w:rFonts w:ascii="Times New Roman" w:hAnsi="Times New Roman" w:cs="Times New Roman"/>
          <w:sz w:val="24"/>
          <w:szCs w:val="24"/>
        </w:rPr>
        <w:t xml:space="preserve">, že je </w:t>
      </w:r>
      <w:r w:rsidR="005F433C">
        <w:rPr>
          <w:rFonts w:ascii="Times New Roman" w:hAnsi="Times New Roman" w:cs="Times New Roman"/>
          <w:sz w:val="24"/>
          <w:szCs w:val="24"/>
        </w:rPr>
        <w:t xml:space="preserve">každému jedinci </w:t>
      </w:r>
      <w:r w:rsidR="00A85369">
        <w:rPr>
          <w:rFonts w:ascii="Times New Roman" w:hAnsi="Times New Roman" w:cs="Times New Roman"/>
          <w:sz w:val="24"/>
          <w:szCs w:val="24"/>
        </w:rPr>
        <w:t xml:space="preserve">šita </w:t>
      </w:r>
      <w:r w:rsidR="005F433C">
        <w:rPr>
          <w:rFonts w:ascii="Times New Roman" w:hAnsi="Times New Roman" w:cs="Times New Roman"/>
          <w:sz w:val="24"/>
          <w:szCs w:val="24"/>
        </w:rPr>
        <w:t>na míru, neboť každý přichází s jiným životním osudem</w:t>
      </w:r>
      <w:r w:rsidR="00170DEF">
        <w:rPr>
          <w:rFonts w:ascii="Times New Roman" w:hAnsi="Times New Roman" w:cs="Times New Roman"/>
          <w:sz w:val="24"/>
          <w:szCs w:val="24"/>
        </w:rPr>
        <w:t>, jinými pracovními zkušenostmi</w:t>
      </w:r>
      <w:r w:rsidR="005F433C">
        <w:rPr>
          <w:rFonts w:ascii="Times New Roman" w:hAnsi="Times New Roman" w:cs="Times New Roman"/>
          <w:sz w:val="24"/>
          <w:szCs w:val="24"/>
        </w:rPr>
        <w:t xml:space="preserve">. Pro </w:t>
      </w:r>
      <w:r w:rsidR="00A85369">
        <w:rPr>
          <w:rFonts w:ascii="Times New Roman" w:hAnsi="Times New Roman" w:cs="Times New Roman"/>
          <w:sz w:val="24"/>
          <w:szCs w:val="24"/>
        </w:rPr>
        <w:t xml:space="preserve">všechny </w:t>
      </w:r>
      <w:r w:rsidR="005F433C">
        <w:rPr>
          <w:rFonts w:ascii="Times New Roman" w:hAnsi="Times New Roman" w:cs="Times New Roman"/>
          <w:sz w:val="24"/>
          <w:szCs w:val="24"/>
        </w:rPr>
        <w:t>účastníka poradenství</w:t>
      </w:r>
      <w:r w:rsidR="00A85369">
        <w:rPr>
          <w:rFonts w:ascii="Times New Roman" w:hAnsi="Times New Roman" w:cs="Times New Roman"/>
          <w:sz w:val="24"/>
          <w:szCs w:val="24"/>
        </w:rPr>
        <w:t xml:space="preserve"> pak platí ale jedno:</w:t>
      </w:r>
      <w:r w:rsidR="005F433C">
        <w:rPr>
          <w:rFonts w:ascii="Times New Roman" w:hAnsi="Times New Roman" w:cs="Times New Roman"/>
          <w:sz w:val="24"/>
          <w:szCs w:val="24"/>
        </w:rPr>
        <w:t xml:space="preserve"> </w:t>
      </w:r>
      <w:r w:rsidR="00170DEF">
        <w:rPr>
          <w:rFonts w:ascii="Times New Roman" w:hAnsi="Times New Roman" w:cs="Times New Roman"/>
          <w:sz w:val="24"/>
          <w:szCs w:val="24"/>
        </w:rPr>
        <w:t>D</w:t>
      </w:r>
      <w:r w:rsidR="005F433C">
        <w:rPr>
          <w:rFonts w:ascii="Times New Roman" w:hAnsi="Times New Roman" w:cs="Times New Roman"/>
          <w:sz w:val="24"/>
          <w:szCs w:val="24"/>
        </w:rPr>
        <w:t>ůležité</w:t>
      </w:r>
      <w:r w:rsidR="00A85369">
        <w:rPr>
          <w:rFonts w:ascii="Times New Roman" w:hAnsi="Times New Roman" w:cs="Times New Roman"/>
          <w:sz w:val="24"/>
          <w:szCs w:val="24"/>
        </w:rPr>
        <w:t xml:space="preserve"> je,</w:t>
      </w:r>
      <w:r w:rsidR="005F433C">
        <w:rPr>
          <w:rFonts w:ascii="Times New Roman" w:hAnsi="Times New Roman" w:cs="Times New Roman"/>
          <w:sz w:val="24"/>
          <w:szCs w:val="24"/>
        </w:rPr>
        <w:t xml:space="preserve"> aby si </w:t>
      </w:r>
      <w:r w:rsidR="00A85369">
        <w:rPr>
          <w:rFonts w:ascii="Times New Roman" w:hAnsi="Times New Roman" w:cs="Times New Roman"/>
          <w:sz w:val="24"/>
          <w:szCs w:val="24"/>
        </w:rPr>
        <w:t xml:space="preserve">každý z nich </w:t>
      </w:r>
      <w:r w:rsidR="005F433C">
        <w:rPr>
          <w:rFonts w:ascii="Times New Roman" w:hAnsi="Times New Roman" w:cs="Times New Roman"/>
          <w:sz w:val="24"/>
          <w:szCs w:val="24"/>
        </w:rPr>
        <w:t>uvědomil své slabé a silné stránky</w:t>
      </w:r>
      <w:r w:rsidR="00170DEF">
        <w:rPr>
          <w:rFonts w:ascii="Times New Roman" w:hAnsi="Times New Roman" w:cs="Times New Roman"/>
          <w:sz w:val="24"/>
          <w:szCs w:val="24"/>
        </w:rPr>
        <w:t>. A</w:t>
      </w:r>
      <w:r w:rsidR="005F433C">
        <w:rPr>
          <w:rFonts w:ascii="Times New Roman" w:hAnsi="Times New Roman" w:cs="Times New Roman"/>
          <w:sz w:val="24"/>
          <w:szCs w:val="24"/>
        </w:rPr>
        <w:t xml:space="preserve"> právě ty posledně jmenované</w:t>
      </w:r>
      <w:r w:rsidR="00C41B93">
        <w:rPr>
          <w:rFonts w:ascii="Times New Roman" w:hAnsi="Times New Roman" w:cs="Times New Roman"/>
          <w:sz w:val="24"/>
          <w:szCs w:val="24"/>
        </w:rPr>
        <w:t xml:space="preserve"> – silné stránky</w:t>
      </w:r>
      <w:r w:rsidR="005F433C">
        <w:rPr>
          <w:rFonts w:ascii="Times New Roman" w:hAnsi="Times New Roman" w:cs="Times New Roman"/>
          <w:sz w:val="24"/>
          <w:szCs w:val="24"/>
        </w:rPr>
        <w:t xml:space="preserve"> dovedl dobře využít ve svém povolání</w:t>
      </w:r>
      <w:r w:rsidR="00A85369">
        <w:rPr>
          <w:rFonts w:ascii="Times New Roman" w:hAnsi="Times New Roman" w:cs="Times New Roman"/>
          <w:sz w:val="24"/>
          <w:szCs w:val="24"/>
        </w:rPr>
        <w:t xml:space="preserve"> a svůj profesní život stavěl na nich</w:t>
      </w:r>
      <w:r w:rsidR="005F433C">
        <w:rPr>
          <w:rFonts w:ascii="Times New Roman" w:hAnsi="Times New Roman" w:cs="Times New Roman"/>
          <w:sz w:val="24"/>
          <w:szCs w:val="24"/>
        </w:rPr>
        <w:t xml:space="preserve">. </w:t>
      </w:r>
      <w:r w:rsidR="00A85369">
        <w:rPr>
          <w:rFonts w:ascii="Times New Roman" w:hAnsi="Times New Roman" w:cs="Times New Roman"/>
          <w:sz w:val="24"/>
          <w:szCs w:val="24"/>
        </w:rPr>
        <w:t>Dalšími</w:t>
      </w:r>
      <w:r w:rsidR="005F433C">
        <w:rPr>
          <w:rFonts w:ascii="Times New Roman" w:hAnsi="Times New Roman" w:cs="Times New Roman"/>
          <w:sz w:val="24"/>
          <w:szCs w:val="24"/>
        </w:rPr>
        <w:t xml:space="preserve"> tématy </w:t>
      </w:r>
      <w:r w:rsidR="00B549C6">
        <w:rPr>
          <w:rFonts w:ascii="Times New Roman" w:hAnsi="Times New Roman" w:cs="Times New Roman"/>
          <w:sz w:val="24"/>
          <w:szCs w:val="24"/>
        </w:rPr>
        <w:t xml:space="preserve">při poradenství </w:t>
      </w:r>
      <w:bookmarkStart w:id="0" w:name="_GoBack"/>
      <w:bookmarkEnd w:id="0"/>
      <w:r w:rsidR="005F433C">
        <w:rPr>
          <w:rFonts w:ascii="Times New Roman" w:hAnsi="Times New Roman" w:cs="Times New Roman"/>
          <w:sz w:val="24"/>
          <w:szCs w:val="24"/>
        </w:rPr>
        <w:t>stále zůstává oblast zdraví a schopnost zvládnout práci, dostatek finančních prostředků a nezadlužovat se, vydělat si tolik, abych mohl splatit půjčky, jak hospodařit s financemi, které si vydělám.</w:t>
      </w:r>
    </w:p>
    <w:p w:rsidR="005300A8" w:rsidRDefault="00A85369" w:rsidP="00CE74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Pěti osobám z chráněných pracovních míst, </w:t>
      </w:r>
      <w:r w:rsidR="00170DEF">
        <w:rPr>
          <w:rFonts w:ascii="Times New Roman" w:hAnsi="Times New Roman" w:cs="Times New Roman"/>
          <w:sz w:val="24"/>
          <w:szCs w:val="24"/>
        </w:rPr>
        <w:t xml:space="preserve">která </w:t>
      </w:r>
      <w:r>
        <w:rPr>
          <w:rFonts w:ascii="Times New Roman" w:hAnsi="Times New Roman" w:cs="Times New Roman"/>
          <w:sz w:val="24"/>
          <w:szCs w:val="24"/>
        </w:rPr>
        <w:t>zřídilo Denní centrum Barevný svět, o. p. s. v Třebíči je poskytováno rozšířené poradenství</w:t>
      </w:r>
      <w:r w:rsidR="00170DEF">
        <w:rPr>
          <w:rFonts w:ascii="Times New Roman" w:hAnsi="Times New Roman" w:cs="Times New Roman"/>
          <w:sz w:val="24"/>
          <w:szCs w:val="24"/>
        </w:rPr>
        <w:t>, a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0DEF">
        <w:rPr>
          <w:rFonts w:ascii="Times New Roman" w:hAnsi="Times New Roman" w:cs="Times New Roman"/>
          <w:sz w:val="24"/>
          <w:szCs w:val="24"/>
        </w:rPr>
        <w:t>se zaměřením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0DEF">
        <w:rPr>
          <w:rFonts w:ascii="Times New Roman" w:hAnsi="Times New Roman" w:cs="Times New Roman"/>
          <w:sz w:val="24"/>
          <w:szCs w:val="24"/>
        </w:rPr>
        <w:t>rozdílnost běžného trhu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0DEF">
        <w:rPr>
          <w:rFonts w:ascii="Times New Roman" w:hAnsi="Times New Roman" w:cs="Times New Roman"/>
          <w:sz w:val="24"/>
          <w:szCs w:val="24"/>
        </w:rPr>
        <w:t>práce a chráněným pracovním místem. Poradenství je poskytováno přímo na pracovišti v Jaroměřicích nad Rokytnou.</w:t>
      </w:r>
      <w:r w:rsidR="00120F4C">
        <w:rPr>
          <w:rFonts w:ascii="Times New Roman" w:hAnsi="Times New Roman" w:cs="Times New Roman"/>
          <w:sz w:val="24"/>
          <w:szCs w:val="24"/>
        </w:rPr>
        <w:t xml:space="preserve"> Rozdílnost poradenství spočívá i v tom, že někteří účastníci poradenství žijí se svými rodiči v jedné domácnosti a jiní v sociální službě - chráněné bydlení. </w:t>
      </w:r>
    </w:p>
    <w:p w:rsidR="00120F4C" w:rsidRDefault="00120F4C" w:rsidP="00CE74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Celý projekt je podpořen Krajem Vysočina. Dalšími aktivitami projektu jsou přednášky na středních školách, přednášky v obcích, poradenství v oblasti dluhové a spotřebitelské problematiky. Budou vytvořeny také 3 spoty zaměřeny na ochranu spotřebitele, prevenci zadlužení a poslední z nich bude věnován osobnímu bankrotu.</w:t>
      </w:r>
      <w:r w:rsidR="00CE7435">
        <w:rPr>
          <w:rFonts w:ascii="Times New Roman" w:hAnsi="Times New Roman" w:cs="Times New Roman"/>
          <w:sz w:val="24"/>
          <w:szCs w:val="24"/>
        </w:rPr>
        <w:t xml:space="preserve"> V měsíci říjnu projekt podpoří seminář pro odbornou veřejnost na téma „Dluhy jinýma očima“.</w:t>
      </w:r>
    </w:p>
    <w:p w:rsidR="00CE7435" w:rsidRDefault="00CE7435" w:rsidP="00CE7435">
      <w:pPr>
        <w:jc w:val="both"/>
        <w:rPr>
          <w:rFonts w:ascii="Times New Roman" w:hAnsi="Times New Roman" w:cs="Times New Roman"/>
          <w:sz w:val="24"/>
          <w:szCs w:val="24"/>
        </w:rPr>
      </w:pPr>
      <w:r w:rsidRPr="00C20203">
        <w:rPr>
          <w:rFonts w:ascii="Times New Roman" w:hAnsi="Times New Roman" w:cs="Times New Roman"/>
          <w:sz w:val="24"/>
          <w:szCs w:val="24"/>
        </w:rPr>
        <w:t>Občanská poradna Třebíč</w:t>
      </w:r>
      <w:r w:rsidR="00C41B93">
        <w:rPr>
          <w:rFonts w:ascii="Times New Roman" w:hAnsi="Times New Roman" w:cs="Times New Roman"/>
          <w:sz w:val="24"/>
          <w:szCs w:val="24"/>
        </w:rPr>
        <w:t xml:space="preserve">, z. </w:t>
      </w:r>
      <w:proofErr w:type="gramStart"/>
      <w:r w:rsidR="00C41B93">
        <w:rPr>
          <w:rFonts w:ascii="Times New Roman" w:hAnsi="Times New Roman" w:cs="Times New Roman"/>
          <w:sz w:val="24"/>
          <w:szCs w:val="24"/>
        </w:rPr>
        <w:t>s.</w:t>
      </w:r>
      <w:proofErr w:type="gramEnd"/>
      <w:r w:rsidR="00C41B93">
        <w:rPr>
          <w:rFonts w:ascii="Times New Roman" w:hAnsi="Times New Roman" w:cs="Times New Roman"/>
          <w:sz w:val="24"/>
          <w:szCs w:val="24"/>
        </w:rPr>
        <w:t xml:space="preserve"> </w:t>
      </w:r>
      <w:r w:rsidRPr="00C20203">
        <w:rPr>
          <w:rFonts w:ascii="Times New Roman" w:hAnsi="Times New Roman" w:cs="Times New Roman"/>
          <w:sz w:val="24"/>
          <w:szCs w:val="24"/>
        </w:rPr>
        <w:t xml:space="preserve"> poskytuje poradenství pro širokou veřejnost</w:t>
      </w:r>
      <w:r>
        <w:rPr>
          <w:rFonts w:ascii="Times New Roman" w:hAnsi="Times New Roman" w:cs="Times New Roman"/>
          <w:sz w:val="24"/>
          <w:szCs w:val="24"/>
        </w:rPr>
        <w:t xml:space="preserve"> již</w:t>
      </w:r>
      <w:r w:rsidRPr="00C20203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20203">
        <w:rPr>
          <w:rFonts w:ascii="Times New Roman" w:hAnsi="Times New Roman" w:cs="Times New Roman"/>
          <w:sz w:val="24"/>
          <w:szCs w:val="24"/>
        </w:rPr>
        <w:t xml:space="preserve"> let. Za tuto dobu poradna uspořádala mnoho přednášek na téma finanční gramotnost, prevence kriminality, ochrana spotřebitele, pracovní právo</w:t>
      </w:r>
      <w:r>
        <w:rPr>
          <w:rFonts w:ascii="Times New Roman" w:hAnsi="Times New Roman" w:cs="Times New Roman"/>
          <w:sz w:val="24"/>
          <w:szCs w:val="24"/>
        </w:rPr>
        <w:t>, dědictví a darování</w:t>
      </w:r>
      <w:r w:rsidRPr="00C20203">
        <w:rPr>
          <w:rFonts w:ascii="Times New Roman" w:hAnsi="Times New Roman" w:cs="Times New Roman"/>
          <w:sz w:val="24"/>
          <w:szCs w:val="24"/>
        </w:rPr>
        <w:t xml:space="preserve"> a další. Přednášky jsou realizovány zejména v mateřských centrech, Senior Pointu, </w:t>
      </w:r>
      <w:r>
        <w:rPr>
          <w:rFonts w:ascii="Times New Roman" w:hAnsi="Times New Roman" w:cs="Times New Roman"/>
          <w:sz w:val="24"/>
          <w:szCs w:val="24"/>
        </w:rPr>
        <w:t xml:space="preserve">školách a </w:t>
      </w:r>
      <w:r w:rsidRPr="00C20203">
        <w:rPr>
          <w:rFonts w:ascii="Times New Roman" w:hAnsi="Times New Roman" w:cs="Times New Roman"/>
          <w:sz w:val="24"/>
          <w:szCs w:val="24"/>
        </w:rPr>
        <w:t>na Krajském úřadě</w:t>
      </w:r>
      <w:r>
        <w:rPr>
          <w:rFonts w:ascii="Times New Roman" w:hAnsi="Times New Roman" w:cs="Times New Roman"/>
          <w:sz w:val="24"/>
          <w:szCs w:val="24"/>
        </w:rPr>
        <w:t xml:space="preserve"> Kraje </w:t>
      </w:r>
      <w:r w:rsidRPr="00C20203">
        <w:rPr>
          <w:rFonts w:ascii="Times New Roman" w:hAnsi="Times New Roman" w:cs="Times New Roman"/>
          <w:sz w:val="24"/>
          <w:szCs w:val="24"/>
        </w:rPr>
        <w:t xml:space="preserve">Vysočina a jiných organizovaných setkáních. </w:t>
      </w:r>
      <w:r>
        <w:rPr>
          <w:rFonts w:ascii="Times New Roman" w:hAnsi="Times New Roman" w:cs="Times New Roman"/>
          <w:sz w:val="24"/>
          <w:szCs w:val="24"/>
        </w:rPr>
        <w:t xml:space="preserve">V roce 2016 odpovídali poradci celkem na 2998 dotazů při 1861 konzultacích. Občanská poradna Třebíč má své kontaktní místo také v Moravských Budějovicích. Více informací o poradně naleznete na webových stránkách organizace </w:t>
      </w:r>
      <w:hyperlink r:id="rId4" w:history="1">
        <w:r w:rsidRPr="007E662D">
          <w:rPr>
            <w:rStyle w:val="Hypertextovodkaz"/>
            <w:rFonts w:ascii="Times New Roman" w:hAnsi="Times New Roman" w:cs="Times New Roman"/>
            <w:sz w:val="24"/>
            <w:szCs w:val="24"/>
          </w:rPr>
          <w:t>www.optrebic.cz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="00CE7435" w:rsidSect="00B549C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8E"/>
    <w:rsid w:val="0011537D"/>
    <w:rsid w:val="00120F4C"/>
    <w:rsid w:val="00125C2A"/>
    <w:rsid w:val="00170DEF"/>
    <w:rsid w:val="001C59F7"/>
    <w:rsid w:val="002708CF"/>
    <w:rsid w:val="005300A8"/>
    <w:rsid w:val="005F433C"/>
    <w:rsid w:val="006164FF"/>
    <w:rsid w:val="007B2C72"/>
    <w:rsid w:val="007C628E"/>
    <w:rsid w:val="00A47C3A"/>
    <w:rsid w:val="00A85369"/>
    <w:rsid w:val="00B414CA"/>
    <w:rsid w:val="00B549C6"/>
    <w:rsid w:val="00C41B93"/>
    <w:rsid w:val="00CE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2DD2F-D539-4E4A-809A-5F99EFC3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E74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ptrebi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</dc:creator>
  <cp:keywords/>
  <dc:description/>
  <cp:lastModifiedBy>OP</cp:lastModifiedBy>
  <cp:revision>3</cp:revision>
  <dcterms:created xsi:type="dcterms:W3CDTF">2017-09-29T14:13:00Z</dcterms:created>
  <dcterms:modified xsi:type="dcterms:W3CDTF">2017-09-29T14:17:00Z</dcterms:modified>
</cp:coreProperties>
</file>